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51C6F" w14:textId="77777777" w:rsidR="00212E47" w:rsidRDefault="00212E47" w:rsidP="00D46615">
      <w:pPr>
        <w:rPr>
          <w:b/>
          <w:sz w:val="32"/>
          <w:szCs w:val="32"/>
        </w:rPr>
      </w:pPr>
    </w:p>
    <w:p w14:paraId="3A7E94D8" w14:textId="0F0F6FA7" w:rsidR="00212E47" w:rsidRDefault="00827315" w:rsidP="00212E47">
      <w:pPr>
        <w:rPr>
          <w:b/>
        </w:rPr>
      </w:pPr>
      <w:r>
        <w:rPr>
          <w:b/>
        </w:rPr>
        <w:t>SURGICAL</w:t>
      </w:r>
      <w:r w:rsidR="00212E47">
        <w:rPr>
          <w:b/>
        </w:rPr>
        <w:t xml:space="preserve"> SERVICES</w:t>
      </w:r>
    </w:p>
    <w:p w14:paraId="2520EDEC" w14:textId="77777777" w:rsidR="00212E47" w:rsidRDefault="00212E47" w:rsidP="00212E47">
      <w:pPr>
        <w:rPr>
          <w:b/>
          <w:u w:val="single"/>
        </w:rPr>
      </w:pPr>
      <w:r>
        <w:rPr>
          <w:b/>
          <w:u w:val="single"/>
        </w:rPr>
        <w:t>Post-Operative Instructions</w:t>
      </w:r>
    </w:p>
    <w:p w14:paraId="7B544D33" w14:textId="77777777" w:rsidR="00212E47" w:rsidRDefault="00212E47" w:rsidP="00212E47">
      <w:pPr>
        <w:pStyle w:val="FormName"/>
      </w:pPr>
      <w:r>
        <w:t>Myringotomy and Tube Insertion Surgery</w:t>
      </w:r>
    </w:p>
    <w:p w14:paraId="6C228EE4" w14:textId="77777777" w:rsidR="00212E47" w:rsidRDefault="00212E47" w:rsidP="00212E47">
      <w:pPr>
        <w:jc w:val="center"/>
        <w:rPr>
          <w:u w:val="single"/>
        </w:rPr>
      </w:pPr>
    </w:p>
    <w:p w14:paraId="04D0BA4A" w14:textId="77777777" w:rsidR="00212E47" w:rsidRDefault="00212E47" w:rsidP="00212E47">
      <w:pPr>
        <w:rPr>
          <w:b/>
        </w:rPr>
      </w:pPr>
      <w:r>
        <w:rPr>
          <w:b/>
        </w:rPr>
        <w:t>PAIN:</w:t>
      </w:r>
    </w:p>
    <w:p w14:paraId="56876D4B" w14:textId="77777777" w:rsidR="00212E47" w:rsidRDefault="00212E47" w:rsidP="00212E47">
      <w:pPr>
        <w:pStyle w:val="BodyText"/>
      </w:pPr>
      <w:r>
        <w:t>You may have some discomfort after your surgery for 48 hours. Use Tylenol</w:t>
      </w:r>
      <w:r>
        <w:rPr>
          <w:rFonts w:cs="Arial"/>
        </w:rPr>
        <w:t>™</w:t>
      </w:r>
      <w:r>
        <w:t xml:space="preserve"> (acetaminophen) and or Advil </w:t>
      </w:r>
      <w:r>
        <w:rPr>
          <w:rFonts w:cs="Arial"/>
        </w:rPr>
        <w:t>™</w:t>
      </w:r>
      <w:r>
        <w:t xml:space="preserve"> (Ibuprofen) as directed for pain medication.  Your surgeon may have also given you a prescription for extra pain medication. Use as directed.</w:t>
      </w:r>
    </w:p>
    <w:p w14:paraId="2478A9DE" w14:textId="77777777" w:rsidR="00212E47" w:rsidRDefault="00212E47" w:rsidP="00212E47">
      <w:pPr>
        <w:pStyle w:val="BodyText"/>
      </w:pPr>
    </w:p>
    <w:p w14:paraId="44197866" w14:textId="77777777" w:rsidR="00212E47" w:rsidRDefault="00212E47" w:rsidP="00212E47">
      <w:pPr>
        <w:rPr>
          <w:b/>
        </w:rPr>
      </w:pPr>
      <w:r>
        <w:rPr>
          <w:b/>
        </w:rPr>
        <w:t>OPERATIVE SITE:</w:t>
      </w:r>
    </w:p>
    <w:p w14:paraId="202CB739" w14:textId="77777777" w:rsidR="00212E47" w:rsidRDefault="00212E47" w:rsidP="00212E47">
      <w:pPr>
        <w:pStyle w:val="BodyText"/>
      </w:pPr>
      <w:r>
        <w:t>You may notice some bloody discharge from the operated ear for 2 to 3 days. You may be discharged from the hospital with a cotton ball resting in the outer ear canal. The tube in your ear usually remains in place for 6 to 12 months, sometimes longer, and will usually fall out spontaneously. The small perforation in the eardrum usually heals on its own. However, your surgeon will follow your progress and decide if retained tube needs to be removed.</w:t>
      </w:r>
    </w:p>
    <w:p w14:paraId="6E7DDB33" w14:textId="77777777" w:rsidR="00212E47" w:rsidRDefault="00212E47" w:rsidP="00212E47"/>
    <w:p w14:paraId="6D4F1708" w14:textId="77777777" w:rsidR="00212E47" w:rsidRDefault="00212E47" w:rsidP="00212E47">
      <w:pPr>
        <w:rPr>
          <w:b/>
        </w:rPr>
      </w:pPr>
      <w:r>
        <w:rPr>
          <w:b/>
        </w:rPr>
        <w:t>ACTIVITY:</w:t>
      </w:r>
    </w:p>
    <w:p w14:paraId="0E337024" w14:textId="77777777" w:rsidR="00212E47" w:rsidRDefault="00212E47" w:rsidP="00212E47">
      <w:r>
        <w:t>You may resume regular activities when you are able. Avoid ear infections by preventing water entering into the ear while the tube is in place. Place a cotton ball in Vaseline</w:t>
      </w:r>
      <w:r>
        <w:rPr>
          <w:rFonts w:cs="Arial"/>
        </w:rPr>
        <w:t>™</w:t>
      </w:r>
      <w:r>
        <w:t xml:space="preserve"> in the ear canal or use earplugs recommended by your surgeon when exposed to water. </w:t>
      </w:r>
    </w:p>
    <w:p w14:paraId="6661CDA6" w14:textId="77777777" w:rsidR="00212E47" w:rsidRDefault="00212E47" w:rsidP="00212E47"/>
    <w:p w14:paraId="511B3877" w14:textId="77777777" w:rsidR="00212E47" w:rsidRDefault="00212E47" w:rsidP="00212E47">
      <w:pPr>
        <w:rPr>
          <w:b/>
        </w:rPr>
      </w:pPr>
      <w:r>
        <w:rPr>
          <w:b/>
        </w:rPr>
        <w:t>DIET:</w:t>
      </w:r>
    </w:p>
    <w:p w14:paraId="1C51FAEF" w14:textId="77777777" w:rsidR="00212E47" w:rsidRPr="0011035D" w:rsidRDefault="00212E47" w:rsidP="00212E47">
      <w:pPr>
        <w:rPr>
          <w:rFonts w:eastAsia="Calibri" w:cs="Arial"/>
          <w:szCs w:val="28"/>
        </w:rPr>
      </w:pPr>
      <w:r>
        <w:rPr>
          <w:rFonts w:eastAsia="Calibri" w:cs="Arial"/>
          <w:szCs w:val="28"/>
        </w:rPr>
        <w:t xml:space="preserve">Resume your regular diet. </w:t>
      </w:r>
      <w:r w:rsidRPr="0011035D">
        <w:rPr>
          <w:rFonts w:eastAsia="Calibri" w:cs="Arial"/>
          <w:szCs w:val="28"/>
        </w:rPr>
        <w:t>Increase the fibre in your diet and drink plenty of fluids to help prevent constipation.</w:t>
      </w:r>
      <w:r w:rsidRPr="0011035D">
        <w:rPr>
          <w:rFonts w:ascii="Consolas" w:eastAsia="Calibri" w:hAnsi="Consolas" w:cs="Consolas"/>
          <w:sz w:val="21"/>
          <w:szCs w:val="21"/>
        </w:rPr>
        <w:t xml:space="preserve"> </w:t>
      </w:r>
      <w:r w:rsidRPr="0011035D">
        <w:rPr>
          <w:rFonts w:eastAsia="Calibri" w:cs="Arial"/>
          <w:szCs w:val="28"/>
        </w:rPr>
        <w:t>Good sources of fiber are fruits, vegetables and whole grain breads and cereals (All Bran™, Bran Flakes, Shreddies™ and Shredded Wheat).</w:t>
      </w:r>
    </w:p>
    <w:p w14:paraId="1014642A" w14:textId="77777777" w:rsidR="00212E47" w:rsidRPr="00697310" w:rsidRDefault="00212E47" w:rsidP="00212E47">
      <w:pPr>
        <w:rPr>
          <w:rFonts w:cs="Arial"/>
          <w:szCs w:val="28"/>
        </w:rPr>
      </w:pPr>
      <w:r w:rsidRPr="00697310">
        <w:rPr>
          <w:rFonts w:cs="Arial"/>
          <w:szCs w:val="28"/>
        </w:rPr>
        <w:t>You may also purchase an over the counter stool softener like Colace™ or a mild laxative if needed.</w:t>
      </w:r>
    </w:p>
    <w:p w14:paraId="795361B7" w14:textId="4AEF9224" w:rsidR="00212E47" w:rsidRDefault="00212E47" w:rsidP="00212E47">
      <w:pPr>
        <w:pStyle w:val="BodyText"/>
      </w:pPr>
    </w:p>
    <w:p w14:paraId="63C6440C" w14:textId="051D4B94" w:rsidR="00212E47" w:rsidRDefault="00212E47" w:rsidP="00212E47">
      <w:pPr>
        <w:pStyle w:val="BodyText"/>
      </w:pPr>
    </w:p>
    <w:p w14:paraId="4FE93080" w14:textId="77777777" w:rsidR="00BC266A" w:rsidRDefault="00BC266A" w:rsidP="00212E47">
      <w:pPr>
        <w:pStyle w:val="BodyText"/>
      </w:pPr>
    </w:p>
    <w:p w14:paraId="7954E302" w14:textId="77777777" w:rsidR="00212E47" w:rsidRDefault="00212E47" w:rsidP="00212E47">
      <w:pPr>
        <w:pStyle w:val="FormNumber"/>
      </w:pPr>
      <w:bookmarkStart w:id="0" w:name="_Hlk126051465"/>
      <w:r>
        <w:t xml:space="preserve">CONTINUED ON OTHER SIDE </w:t>
      </w:r>
      <w:r w:rsidRPr="00AC3D8F">
        <w:sym w:font="Wingdings" w:char="F0E0"/>
      </w:r>
    </w:p>
    <w:p w14:paraId="4895B492" w14:textId="77777777" w:rsidR="00212E47" w:rsidRDefault="00212E47" w:rsidP="00212E47">
      <w:bookmarkStart w:id="1" w:name="_Hlk126052813"/>
      <w:r>
        <w:t>Information is available in alternate formats upon request</w:t>
      </w:r>
    </w:p>
    <w:bookmarkEnd w:id="0"/>
    <w:bookmarkEnd w:id="1"/>
    <w:p w14:paraId="0ECD697F" w14:textId="77777777" w:rsidR="00212E47" w:rsidRDefault="00212E47" w:rsidP="00212E47">
      <w:pPr>
        <w:pStyle w:val="BodyText"/>
      </w:pPr>
    </w:p>
    <w:p w14:paraId="5C67CB69" w14:textId="77777777" w:rsidR="00F25518" w:rsidRDefault="00F25518" w:rsidP="00212E47">
      <w:pPr>
        <w:rPr>
          <w:b/>
        </w:rPr>
      </w:pPr>
    </w:p>
    <w:p w14:paraId="5AA4E474" w14:textId="77777777" w:rsidR="00F25518" w:rsidRDefault="00F25518" w:rsidP="00212E47">
      <w:pPr>
        <w:rPr>
          <w:b/>
        </w:rPr>
      </w:pPr>
    </w:p>
    <w:p w14:paraId="0ED8AE1B" w14:textId="14F3738F" w:rsidR="00212E47" w:rsidRDefault="00212E47" w:rsidP="00212E47">
      <w:pPr>
        <w:rPr>
          <w:b/>
        </w:rPr>
      </w:pPr>
      <w:r>
        <w:rPr>
          <w:b/>
        </w:rPr>
        <w:t>FOLLOW-UP:</w:t>
      </w:r>
    </w:p>
    <w:p w14:paraId="299C08C4" w14:textId="77777777" w:rsidR="00212E47" w:rsidRDefault="00212E47" w:rsidP="00212E47">
      <w:pPr>
        <w:pStyle w:val="BodyText"/>
      </w:pPr>
      <w:r>
        <w:t xml:space="preserve">Your surgeon will advise you of your follow-up appointment the day of your surgery. If you are a Day Surgery patient, a nurse from the Day Surgery Unit may call you the day after your surgery to discuss any concerns. </w:t>
      </w:r>
    </w:p>
    <w:p w14:paraId="33599956" w14:textId="77777777" w:rsidR="00212E47" w:rsidRDefault="00212E47" w:rsidP="00212E47">
      <w:pPr>
        <w:pStyle w:val="BodyText"/>
        <w:rPr>
          <w:b/>
        </w:rPr>
      </w:pPr>
    </w:p>
    <w:p w14:paraId="0F5C5468" w14:textId="77777777" w:rsidR="00212E47" w:rsidRDefault="00212E47" w:rsidP="00212E47">
      <w:pPr>
        <w:pStyle w:val="BodyText"/>
      </w:pPr>
      <w:r>
        <w:rPr>
          <w:b/>
        </w:rPr>
        <w:t>ADDITIONAL INFORMATION</w:t>
      </w:r>
      <w:r>
        <w:t>:</w:t>
      </w:r>
    </w:p>
    <w:p w14:paraId="641EDD4A" w14:textId="77777777" w:rsidR="00212E47" w:rsidRDefault="00212E47" w:rsidP="00212E47">
      <w:pPr>
        <w:pStyle w:val="BodyText"/>
        <w:rPr>
          <w:b/>
        </w:rPr>
      </w:pPr>
      <w:r>
        <w:rPr>
          <w:b/>
        </w:rPr>
        <w:t>Go to the nearest Emergency Department if you have any of the following:</w:t>
      </w:r>
    </w:p>
    <w:p w14:paraId="0F1C52FA" w14:textId="77777777" w:rsidR="00212E47" w:rsidRDefault="00212E47" w:rsidP="00212E47">
      <w:pPr>
        <w:numPr>
          <w:ilvl w:val="0"/>
          <w:numId w:val="27"/>
        </w:numPr>
        <w:tabs>
          <w:tab w:val="clear" w:pos="360"/>
        </w:tabs>
        <w:ind w:left="284" w:hanging="284"/>
      </w:pPr>
      <w:r>
        <w:rPr>
          <w:rFonts w:cs="Arial"/>
          <w:szCs w:val="28"/>
        </w:rPr>
        <w:t>Elevated temperature (38</w:t>
      </w:r>
      <w:r>
        <w:rPr>
          <w:rFonts w:ascii="Tahoma" w:hAnsi="Tahoma" w:cs="Tahoma"/>
          <w:szCs w:val="28"/>
        </w:rPr>
        <w:t>º</w:t>
      </w:r>
      <w:r>
        <w:rPr>
          <w:rFonts w:cs="Arial"/>
          <w:szCs w:val="28"/>
        </w:rPr>
        <w:t>C or 100.4</w:t>
      </w:r>
      <w:r>
        <w:rPr>
          <w:rFonts w:ascii="Tahoma" w:hAnsi="Tahoma" w:cs="Tahoma"/>
          <w:szCs w:val="28"/>
        </w:rPr>
        <w:t>º</w:t>
      </w:r>
      <w:r>
        <w:rPr>
          <w:rFonts w:cs="Arial"/>
          <w:szCs w:val="28"/>
        </w:rPr>
        <w:t>F) and/or chills lasting more than 24 hours.</w:t>
      </w:r>
    </w:p>
    <w:p w14:paraId="4CA7F44C" w14:textId="77777777" w:rsidR="00212E47" w:rsidRDefault="00212E47" w:rsidP="00212E47">
      <w:pPr>
        <w:pStyle w:val="BodyText"/>
        <w:numPr>
          <w:ilvl w:val="0"/>
          <w:numId w:val="27"/>
        </w:numPr>
        <w:tabs>
          <w:tab w:val="clear" w:pos="360"/>
        </w:tabs>
        <w:spacing w:after="0"/>
        <w:ind w:left="284" w:hanging="284"/>
      </w:pPr>
      <w:r>
        <w:t>Foul smelling drainage from ear.</w:t>
      </w:r>
    </w:p>
    <w:p w14:paraId="6253D948" w14:textId="77777777" w:rsidR="00212E47" w:rsidRDefault="00212E47" w:rsidP="00212E47">
      <w:pPr>
        <w:pStyle w:val="BodyText"/>
        <w:numPr>
          <w:ilvl w:val="0"/>
          <w:numId w:val="27"/>
        </w:numPr>
        <w:tabs>
          <w:tab w:val="clear" w:pos="360"/>
        </w:tabs>
        <w:spacing w:after="0"/>
        <w:ind w:left="284" w:hanging="284"/>
      </w:pPr>
      <w:r>
        <w:t>Severe pain not relieved by pain medication.</w:t>
      </w:r>
    </w:p>
    <w:p w14:paraId="76F46115" w14:textId="77777777" w:rsidR="00212E47" w:rsidRDefault="00212E47" w:rsidP="00212E47">
      <w:pPr>
        <w:rPr>
          <w:rFonts w:eastAsiaTheme="minorHAnsi" w:cstheme="minorBidi"/>
          <w:szCs w:val="22"/>
        </w:rPr>
      </w:pPr>
    </w:p>
    <w:p w14:paraId="183D54BF" w14:textId="77777777" w:rsidR="00212E47" w:rsidRDefault="00212E47" w:rsidP="00212E47">
      <w:pPr>
        <w:rPr>
          <w:rFonts w:eastAsiaTheme="minorHAnsi" w:cstheme="minorBidi"/>
          <w:szCs w:val="22"/>
        </w:rPr>
      </w:pPr>
    </w:p>
    <w:p w14:paraId="03E8EF71" w14:textId="77777777" w:rsidR="00212E47" w:rsidRPr="0011035D" w:rsidRDefault="00212E47" w:rsidP="00212E47">
      <w:pPr>
        <w:rPr>
          <w:rFonts w:eastAsiaTheme="minorHAnsi" w:cstheme="minorBidi"/>
          <w:szCs w:val="22"/>
        </w:rPr>
      </w:pPr>
      <w:r w:rsidRPr="0011035D">
        <w:rPr>
          <w:rFonts w:eastAsiaTheme="minorHAnsi" w:cstheme="minorBidi"/>
          <w:szCs w:val="22"/>
        </w:rPr>
        <w:t xml:space="preserve">The information contained on this sheet is provided to you and your family to help you in your recovery from this procedure. This document is not intended to replace medical advice from your doctor or healthcare team. </w:t>
      </w:r>
      <w:r w:rsidRPr="0011035D">
        <w:rPr>
          <w:rFonts w:eastAsiaTheme="minorHAnsi" w:cstheme="minorBidi"/>
          <w:szCs w:val="22"/>
          <w:lang w:val="en-CA"/>
        </w:rPr>
        <w:t>If you require more specific/additional medical advice, contact your doctor and healthcare team about your particular healthcare needs.</w:t>
      </w:r>
    </w:p>
    <w:p w14:paraId="1A36838A" w14:textId="77777777" w:rsidR="00212E47" w:rsidRPr="0011035D" w:rsidRDefault="00212E47" w:rsidP="00212E47">
      <w:pPr>
        <w:rPr>
          <w:rFonts w:eastAsiaTheme="minorHAnsi" w:cstheme="minorBidi"/>
          <w:szCs w:val="22"/>
          <w:lang w:val="en-CA"/>
        </w:rPr>
      </w:pPr>
    </w:p>
    <w:p w14:paraId="38611588" w14:textId="77777777" w:rsidR="00212E47" w:rsidRPr="0011035D" w:rsidRDefault="00212E47" w:rsidP="00212E47">
      <w:pPr>
        <w:autoSpaceDE w:val="0"/>
        <w:autoSpaceDN w:val="0"/>
        <w:adjustRightInd w:val="0"/>
        <w:rPr>
          <w:rFonts w:eastAsiaTheme="minorHAnsi" w:cs="Arial"/>
          <w:szCs w:val="28"/>
          <w:lang w:val="en-CA"/>
        </w:rPr>
      </w:pPr>
      <w:r w:rsidRPr="0011035D">
        <w:rPr>
          <w:rFonts w:eastAsiaTheme="minorHAnsi" w:cstheme="minorBidi"/>
          <w:szCs w:val="22"/>
        </w:rPr>
        <w:t xml:space="preserve">Protect yourself! </w:t>
      </w:r>
      <w:r w:rsidRPr="0011035D">
        <w:rPr>
          <w:rFonts w:eastAsiaTheme="minorHAnsi" w:cs="Arial"/>
          <w:szCs w:val="28"/>
          <w:lang w:val="en-CA"/>
        </w:rPr>
        <w:t>Clean your hands frequently using soap and water or</w:t>
      </w:r>
    </w:p>
    <w:p w14:paraId="698A43F4" w14:textId="18B3AA4A" w:rsidR="00D46615" w:rsidRPr="008D1B62" w:rsidRDefault="00212E47" w:rsidP="00212E47">
      <w:pPr>
        <w:rPr>
          <w:rFonts w:eastAsiaTheme="minorHAnsi"/>
        </w:rPr>
      </w:pPr>
      <w:r w:rsidRPr="0011035D">
        <w:rPr>
          <w:rFonts w:eastAsiaTheme="minorHAnsi" w:cs="Arial"/>
          <w:szCs w:val="28"/>
          <w:lang w:val="en-CA"/>
        </w:rPr>
        <w:t xml:space="preserve">hand </w:t>
      </w:r>
      <w:r w:rsidR="00827315" w:rsidRPr="0011035D">
        <w:rPr>
          <w:rFonts w:eastAsiaTheme="minorHAnsi" w:cs="Arial"/>
          <w:szCs w:val="28"/>
          <w:lang w:val="en-CA"/>
        </w:rPr>
        <w:t>sanitizer and</w:t>
      </w:r>
      <w:r w:rsidRPr="0011035D">
        <w:rPr>
          <w:rFonts w:eastAsiaTheme="minorHAnsi" w:cs="Arial"/>
          <w:szCs w:val="28"/>
          <w:lang w:val="en-CA"/>
        </w:rPr>
        <w:t xml:space="preserve"> ask that your healthcare providers and visitors do the same."</w:t>
      </w:r>
      <w:r w:rsidRPr="0011035D">
        <w:rPr>
          <w:rFonts w:eastAsiaTheme="minorHAnsi" w:cs="Arial"/>
          <w:szCs w:val="28"/>
        </w:rPr>
        <w:t xml:space="preserve"> </w:t>
      </w:r>
      <w:r w:rsidRPr="0011035D">
        <w:rPr>
          <w:rFonts w:eastAsiaTheme="minorHAnsi" w:cstheme="minorBidi"/>
          <w:szCs w:val="22"/>
        </w:rPr>
        <w:t>Clean hands save lives.</w:t>
      </w:r>
    </w:p>
    <w:sectPr w:rsidR="00D46615" w:rsidRPr="008D1B62" w:rsidSect="00B9736E">
      <w:headerReference w:type="even" r:id="rId7"/>
      <w:headerReference w:type="default" r:id="rId8"/>
      <w:footerReference w:type="even" r:id="rId9"/>
      <w:footerReference w:type="default" r:id="rId10"/>
      <w:headerReference w:type="first" r:id="rId11"/>
      <w:footerReference w:type="first" r:id="rId12"/>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89BB5" w14:textId="77777777" w:rsidR="0013628E" w:rsidRDefault="0013628E" w:rsidP="00E413BD">
      <w:r>
        <w:separator/>
      </w:r>
    </w:p>
  </w:endnote>
  <w:endnote w:type="continuationSeparator" w:id="0">
    <w:p w14:paraId="2764BDCA" w14:textId="77777777" w:rsidR="0013628E" w:rsidRDefault="0013628E"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5648" w14:textId="77777777" w:rsidR="00CF5EF7" w:rsidRDefault="00CF5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4D02" w14:textId="77777777" w:rsidR="00CF5EF7" w:rsidRDefault="00CF5E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17F07B23" w:rsidR="00287C46" w:rsidRPr="00405B6D" w:rsidRDefault="003F5FC2" w:rsidP="00BC7616">
    <w:pPr>
      <w:pStyle w:val="FormNumber"/>
      <w:tabs>
        <w:tab w:val="left" w:pos="9990"/>
      </w:tabs>
      <w:ind w:left="-180" w:right="720"/>
    </w:pPr>
    <w:r>
      <w:t>NORS</w:t>
    </w:r>
    <w:r w:rsidR="0050553C">
      <w:t xml:space="preserve"> </w:t>
    </w:r>
    <w:r>
      <w:t>5</w:t>
    </w:r>
    <w:r w:rsidR="00212E47">
      <w:t>9</w:t>
    </w:r>
    <w:r>
      <w:t>0</w:t>
    </w:r>
    <w:r w:rsidR="000734B2">
      <w:t>-</w:t>
    </w:r>
    <w:r w:rsidR="00486854">
      <w:t>2</w:t>
    </w:r>
    <w:r w:rsidR="00CF5EF7">
      <w:t>4</w:t>
    </w:r>
    <w:r w:rsidR="000734B2">
      <w:t>-0</w:t>
    </w:r>
    <w:r w:rsidR="00486854">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CAC90" w14:textId="77777777" w:rsidR="0013628E" w:rsidRDefault="0013628E" w:rsidP="00E413BD">
      <w:r>
        <w:separator/>
      </w:r>
    </w:p>
  </w:footnote>
  <w:footnote w:type="continuationSeparator" w:id="0">
    <w:p w14:paraId="5AD54859" w14:textId="77777777" w:rsidR="0013628E" w:rsidRDefault="0013628E"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CE2D" w14:textId="77777777" w:rsidR="00CF5EF7" w:rsidRDefault="00CF5E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13F4" w14:textId="77777777" w:rsidR="00CF5EF7" w:rsidRDefault="00CF5E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3"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5"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7288717">
    <w:abstractNumId w:val="22"/>
  </w:num>
  <w:num w:numId="2" w16cid:durableId="243534352">
    <w:abstractNumId w:val="7"/>
  </w:num>
  <w:num w:numId="3" w16cid:durableId="951127356">
    <w:abstractNumId w:val="10"/>
  </w:num>
  <w:num w:numId="4" w16cid:durableId="1640454863">
    <w:abstractNumId w:val="18"/>
  </w:num>
  <w:num w:numId="5" w16cid:durableId="1190148502">
    <w:abstractNumId w:val="18"/>
  </w:num>
  <w:num w:numId="6" w16cid:durableId="1178616985">
    <w:abstractNumId w:val="0"/>
  </w:num>
  <w:num w:numId="7" w16cid:durableId="1519150322">
    <w:abstractNumId w:val="0"/>
  </w:num>
  <w:num w:numId="8" w16cid:durableId="2118788353">
    <w:abstractNumId w:val="18"/>
  </w:num>
  <w:num w:numId="9" w16cid:durableId="2064331952">
    <w:abstractNumId w:val="2"/>
  </w:num>
  <w:num w:numId="10" w16cid:durableId="243954142">
    <w:abstractNumId w:val="1"/>
  </w:num>
  <w:num w:numId="11" w16cid:durableId="234166502">
    <w:abstractNumId w:val="3"/>
  </w:num>
  <w:num w:numId="12" w16cid:durableId="944113855">
    <w:abstractNumId w:val="13"/>
  </w:num>
  <w:num w:numId="13" w16cid:durableId="1718705096">
    <w:abstractNumId w:val="15"/>
  </w:num>
  <w:num w:numId="14" w16cid:durableId="1921257911">
    <w:abstractNumId w:val="5"/>
  </w:num>
  <w:num w:numId="15" w16cid:durableId="2114981944">
    <w:abstractNumId w:val="18"/>
  </w:num>
  <w:num w:numId="16" w16cid:durableId="1686787391">
    <w:abstractNumId w:val="17"/>
  </w:num>
  <w:num w:numId="17" w16cid:durableId="1147816676">
    <w:abstractNumId w:val="20"/>
  </w:num>
  <w:num w:numId="18" w16cid:durableId="1827435477">
    <w:abstractNumId w:val="4"/>
  </w:num>
  <w:num w:numId="19" w16cid:durableId="154154265">
    <w:abstractNumId w:val="9"/>
  </w:num>
  <w:num w:numId="20" w16cid:durableId="2034964034">
    <w:abstractNumId w:val="6"/>
  </w:num>
  <w:num w:numId="21" w16cid:durableId="1096168630">
    <w:abstractNumId w:val="11"/>
  </w:num>
  <w:num w:numId="22" w16cid:durableId="2125539668">
    <w:abstractNumId w:val="19"/>
  </w:num>
  <w:num w:numId="23" w16cid:durableId="797454682">
    <w:abstractNumId w:val="16"/>
  </w:num>
  <w:num w:numId="24" w16cid:durableId="1533154390">
    <w:abstractNumId w:val="23"/>
  </w:num>
  <w:num w:numId="25" w16cid:durableId="2139644138">
    <w:abstractNumId w:val="21"/>
  </w:num>
  <w:num w:numId="26" w16cid:durableId="210505206">
    <w:abstractNumId w:val="8"/>
  </w:num>
  <w:num w:numId="27" w16cid:durableId="1520193278">
    <w:abstractNumId w:val="14"/>
  </w:num>
  <w:num w:numId="28" w16cid:durableId="15563143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3628E"/>
    <w:rsid w:val="00170999"/>
    <w:rsid w:val="00175A3F"/>
    <w:rsid w:val="001C675D"/>
    <w:rsid w:val="001D00D9"/>
    <w:rsid w:val="001D08F9"/>
    <w:rsid w:val="001F6CE6"/>
    <w:rsid w:val="00212E47"/>
    <w:rsid w:val="00287C46"/>
    <w:rsid w:val="002A4711"/>
    <w:rsid w:val="002F5242"/>
    <w:rsid w:val="00343C14"/>
    <w:rsid w:val="00374F73"/>
    <w:rsid w:val="003F5FC2"/>
    <w:rsid w:val="00405B6D"/>
    <w:rsid w:val="00412581"/>
    <w:rsid w:val="00422C22"/>
    <w:rsid w:val="0044506C"/>
    <w:rsid w:val="00454FBC"/>
    <w:rsid w:val="004809AB"/>
    <w:rsid w:val="00486854"/>
    <w:rsid w:val="004C546C"/>
    <w:rsid w:val="0050553C"/>
    <w:rsid w:val="00534346"/>
    <w:rsid w:val="00554C90"/>
    <w:rsid w:val="005837A4"/>
    <w:rsid w:val="005B3156"/>
    <w:rsid w:val="005D549F"/>
    <w:rsid w:val="005E1B77"/>
    <w:rsid w:val="00613933"/>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315"/>
    <w:rsid w:val="00827F94"/>
    <w:rsid w:val="00846326"/>
    <w:rsid w:val="008765D1"/>
    <w:rsid w:val="00880E0F"/>
    <w:rsid w:val="008A2653"/>
    <w:rsid w:val="008D1B62"/>
    <w:rsid w:val="008E1797"/>
    <w:rsid w:val="008E56BC"/>
    <w:rsid w:val="008F5ECC"/>
    <w:rsid w:val="008F7553"/>
    <w:rsid w:val="00901590"/>
    <w:rsid w:val="0090160A"/>
    <w:rsid w:val="009050F4"/>
    <w:rsid w:val="009736CC"/>
    <w:rsid w:val="009766FB"/>
    <w:rsid w:val="00A00670"/>
    <w:rsid w:val="00A616A2"/>
    <w:rsid w:val="00A92B17"/>
    <w:rsid w:val="00A96291"/>
    <w:rsid w:val="00AC3D8F"/>
    <w:rsid w:val="00AF2A48"/>
    <w:rsid w:val="00B048D8"/>
    <w:rsid w:val="00B05DC1"/>
    <w:rsid w:val="00B40D77"/>
    <w:rsid w:val="00B426F8"/>
    <w:rsid w:val="00B9736E"/>
    <w:rsid w:val="00BA6393"/>
    <w:rsid w:val="00BC266A"/>
    <w:rsid w:val="00BC7616"/>
    <w:rsid w:val="00BE06E7"/>
    <w:rsid w:val="00C65E57"/>
    <w:rsid w:val="00CA2134"/>
    <w:rsid w:val="00CF5EF7"/>
    <w:rsid w:val="00D1294F"/>
    <w:rsid w:val="00D175DA"/>
    <w:rsid w:val="00D42175"/>
    <w:rsid w:val="00D46615"/>
    <w:rsid w:val="00D51478"/>
    <w:rsid w:val="00D84B51"/>
    <w:rsid w:val="00D966EE"/>
    <w:rsid w:val="00DA755A"/>
    <w:rsid w:val="00DB532D"/>
    <w:rsid w:val="00E22138"/>
    <w:rsid w:val="00E413BD"/>
    <w:rsid w:val="00E42254"/>
    <w:rsid w:val="00E96CE3"/>
    <w:rsid w:val="00F25518"/>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0</TotalTime>
  <Pages>2</Pages>
  <Words>418</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jwraight</dc:creator>
  <cp:lastModifiedBy>Porter, Bradley</cp:lastModifiedBy>
  <cp:revision>2</cp:revision>
  <cp:lastPrinted>2023-01-31T16:14:00Z</cp:lastPrinted>
  <dcterms:created xsi:type="dcterms:W3CDTF">2024-01-19T18:55:00Z</dcterms:created>
  <dcterms:modified xsi:type="dcterms:W3CDTF">2024-01-19T18:55:00Z</dcterms:modified>
</cp:coreProperties>
</file>