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4F3D" w14:textId="0D14A70B" w:rsidR="00896705" w:rsidRPr="00E33F9A" w:rsidRDefault="00890D4F" w:rsidP="006A27A5">
      <w:pPr>
        <w:pStyle w:val="DepartmentName"/>
      </w:pPr>
      <w:r>
        <w:t>SURGICAL</w:t>
      </w:r>
      <w:r w:rsidR="00896705" w:rsidRPr="00E33F9A">
        <w:t xml:space="preserve"> SERVICES</w:t>
      </w:r>
    </w:p>
    <w:p w14:paraId="0B4B85B2" w14:textId="77777777" w:rsidR="00896705" w:rsidRPr="006A27A5" w:rsidRDefault="00896705" w:rsidP="006A27A5">
      <w:pPr>
        <w:pStyle w:val="FormName"/>
        <w:rPr>
          <w:rFonts w:ascii="Arial" w:hAnsi="Arial" w:cs="Arial"/>
          <w:sz w:val="28"/>
        </w:rPr>
      </w:pPr>
      <w:r w:rsidRPr="006A27A5">
        <w:rPr>
          <w:rFonts w:ascii="Arial" w:hAnsi="Arial" w:cs="Arial"/>
          <w:sz w:val="28"/>
        </w:rPr>
        <w:t>Post-Operative Instructions</w:t>
      </w:r>
    </w:p>
    <w:p w14:paraId="6B54A96B" w14:textId="77777777" w:rsidR="00896705" w:rsidRPr="006A27A5" w:rsidRDefault="00896705" w:rsidP="006A27A5">
      <w:pPr>
        <w:pStyle w:val="FormName"/>
        <w:rPr>
          <w:rFonts w:ascii="Arial" w:hAnsi="Arial" w:cs="Arial"/>
          <w:sz w:val="28"/>
        </w:rPr>
      </w:pPr>
      <w:r w:rsidRPr="006A27A5">
        <w:rPr>
          <w:rFonts w:ascii="Arial" w:hAnsi="Arial" w:cs="Arial"/>
          <w:sz w:val="28"/>
        </w:rPr>
        <w:t>Bilateral Vasovasostomy</w:t>
      </w:r>
    </w:p>
    <w:p w14:paraId="29F47112" w14:textId="77777777" w:rsidR="00896705" w:rsidRDefault="00896705" w:rsidP="00896705">
      <w:pPr>
        <w:jc w:val="center"/>
        <w:rPr>
          <w:sz w:val="28"/>
          <w:u w:val="single"/>
        </w:rPr>
      </w:pPr>
    </w:p>
    <w:p w14:paraId="21A29B7A" w14:textId="77777777" w:rsidR="00896705" w:rsidRDefault="00896705" w:rsidP="00896705">
      <w:pPr>
        <w:rPr>
          <w:rFonts w:ascii="Arial" w:hAnsi="Arial"/>
          <w:b/>
          <w:sz w:val="28"/>
        </w:rPr>
      </w:pPr>
      <w:r>
        <w:rPr>
          <w:rFonts w:ascii="Arial" w:hAnsi="Arial"/>
          <w:b/>
          <w:sz w:val="28"/>
        </w:rPr>
        <w:t>PAIN:</w:t>
      </w:r>
    </w:p>
    <w:p w14:paraId="76336C49" w14:textId="77777777" w:rsidR="00896705" w:rsidRPr="00E33F9A" w:rsidRDefault="00896705" w:rsidP="00896705">
      <w:pPr>
        <w:pStyle w:val="BodyText"/>
        <w:rPr>
          <w:rFonts w:ascii="Arial" w:hAnsi="Arial" w:cs="Arial"/>
          <w:sz w:val="28"/>
          <w:szCs w:val="28"/>
        </w:rPr>
      </w:pPr>
      <w:r w:rsidRPr="00E33F9A">
        <w:rPr>
          <w:rFonts w:ascii="Arial" w:eastAsia="Arial" w:hAnsi="Arial" w:cs="Arial"/>
          <w:color w:val="231F20"/>
          <w:sz w:val="28"/>
          <w:szCs w:val="28"/>
        </w:rPr>
        <w:t xml:space="preserve">You may experience some discomfort after your surgery. </w:t>
      </w:r>
      <w:r w:rsidRPr="00E33F9A">
        <w:rPr>
          <w:rFonts w:ascii="Arial" w:hAnsi="Arial" w:cs="Arial"/>
          <w:sz w:val="28"/>
          <w:szCs w:val="28"/>
        </w:rPr>
        <w:t xml:space="preserve">You will be given a prescription for pain medication. Please take your pain medication as instructed. </w:t>
      </w:r>
      <w:r w:rsidRPr="00E33F9A">
        <w:rPr>
          <w:rFonts w:ascii="Arial" w:hAnsi="Arial" w:cs="Arial"/>
          <w:sz w:val="28"/>
          <w:szCs w:val="28"/>
          <w:lang w:val="en-CA"/>
        </w:rPr>
        <w:t>For mild to moderate discomfort you may wish to take Acetaminophen</w:t>
      </w:r>
      <w:r w:rsidRPr="00E33F9A">
        <w:rPr>
          <w:rFonts w:ascii="Arial" w:hAnsi="Arial" w:cs="Arial"/>
          <w:sz w:val="28"/>
          <w:szCs w:val="28"/>
        </w:rPr>
        <w:t xml:space="preserve"> (Tylenol™) or</w:t>
      </w:r>
      <w:r w:rsidRPr="00E33F9A">
        <w:rPr>
          <w:rFonts w:ascii="Arial" w:hAnsi="Arial" w:cs="Arial"/>
          <w:sz w:val="28"/>
          <w:szCs w:val="28"/>
          <w:lang w:val="en-CA"/>
        </w:rPr>
        <w:t xml:space="preserve"> Ibuprofen (</w:t>
      </w:r>
      <w:r w:rsidRPr="00E33F9A">
        <w:rPr>
          <w:rFonts w:ascii="Arial" w:hAnsi="Arial" w:cs="Arial"/>
          <w:sz w:val="28"/>
          <w:szCs w:val="28"/>
        </w:rPr>
        <w:t>Advil™)</w:t>
      </w:r>
      <w:r w:rsidRPr="00E33F9A">
        <w:rPr>
          <w:rFonts w:ascii="Arial" w:hAnsi="Arial" w:cs="Arial"/>
          <w:sz w:val="28"/>
          <w:szCs w:val="28"/>
          <w:lang w:val="en-CA"/>
        </w:rPr>
        <w:t>.</w:t>
      </w:r>
    </w:p>
    <w:p w14:paraId="2DCE2BF9" w14:textId="77777777" w:rsidR="00896705" w:rsidRDefault="00896705" w:rsidP="006A27A5">
      <w:pPr>
        <w:widowControl w:val="0"/>
        <w:autoSpaceDE w:val="0"/>
        <w:autoSpaceDN w:val="0"/>
        <w:spacing w:line="249" w:lineRule="auto"/>
        <w:ind w:right="1884"/>
        <w:rPr>
          <w:b/>
        </w:rPr>
      </w:pPr>
    </w:p>
    <w:p w14:paraId="5979C83F" w14:textId="77777777" w:rsidR="00896705" w:rsidRDefault="00896705" w:rsidP="00896705">
      <w:pPr>
        <w:pStyle w:val="Heading2"/>
      </w:pPr>
      <w:r>
        <w:t>OPERATIVE SITE:</w:t>
      </w:r>
    </w:p>
    <w:p w14:paraId="23EAEB14" w14:textId="0097C2A1" w:rsidR="00896705" w:rsidRPr="00896705" w:rsidRDefault="00896705" w:rsidP="00896705">
      <w:pPr>
        <w:widowControl w:val="0"/>
        <w:autoSpaceDE w:val="0"/>
        <w:autoSpaceDN w:val="0"/>
        <w:spacing w:before="1" w:line="249" w:lineRule="auto"/>
        <w:ind w:right="1876"/>
        <w:rPr>
          <w:rFonts w:ascii="Arial" w:eastAsia="Arial" w:hAnsi="Arial" w:cs="Arial"/>
          <w:color w:val="231F20"/>
          <w:sz w:val="28"/>
          <w:szCs w:val="28"/>
        </w:rPr>
      </w:pPr>
      <w:r w:rsidRPr="005A593F">
        <w:rPr>
          <w:rFonts w:ascii="Arial" w:eastAsia="Arial" w:hAnsi="Arial" w:cs="Arial"/>
          <w:color w:val="231F20"/>
          <w:spacing w:val="-10"/>
          <w:sz w:val="28"/>
          <w:szCs w:val="28"/>
        </w:rPr>
        <w:t xml:space="preserve">You </w:t>
      </w:r>
      <w:r w:rsidRPr="005A593F">
        <w:rPr>
          <w:rFonts w:ascii="Arial" w:eastAsia="Arial" w:hAnsi="Arial" w:cs="Arial"/>
          <w:color w:val="231F20"/>
          <w:sz w:val="28"/>
          <w:szCs w:val="28"/>
        </w:rPr>
        <w:t>will have a scrotal support in place when you return from the</w:t>
      </w:r>
      <w:r>
        <w:rPr>
          <w:rFonts w:ascii="Arial" w:eastAsia="Arial" w:hAnsi="Arial" w:cs="Arial"/>
          <w:color w:val="231F20"/>
          <w:sz w:val="28"/>
          <w:szCs w:val="28"/>
        </w:rPr>
        <w:t xml:space="preserve"> </w:t>
      </w:r>
      <w:r w:rsidRPr="005A593F">
        <w:rPr>
          <w:rFonts w:ascii="Arial" w:eastAsia="Arial" w:hAnsi="Arial" w:cs="Arial"/>
          <w:color w:val="231F20"/>
          <w:sz w:val="28"/>
          <w:szCs w:val="28"/>
        </w:rPr>
        <w:t>operating room. This should be worn for a few days to provide</w:t>
      </w:r>
      <w:r>
        <w:rPr>
          <w:rFonts w:ascii="Arial" w:eastAsia="Arial" w:hAnsi="Arial" w:cs="Arial"/>
          <w:color w:val="231F20"/>
          <w:sz w:val="28"/>
          <w:szCs w:val="28"/>
        </w:rPr>
        <w:t xml:space="preserve"> </w:t>
      </w:r>
      <w:r w:rsidRPr="005A593F">
        <w:rPr>
          <w:rFonts w:ascii="Arial" w:eastAsia="Arial" w:hAnsi="Arial" w:cs="Arial"/>
          <w:color w:val="231F20"/>
          <w:sz w:val="28"/>
          <w:szCs w:val="28"/>
        </w:rPr>
        <w:t>comfort and support. Apply ice for 15 minutes every 2 hours while</w:t>
      </w:r>
      <w:r>
        <w:rPr>
          <w:rFonts w:ascii="Arial" w:eastAsia="Arial" w:hAnsi="Arial" w:cs="Arial"/>
          <w:color w:val="231F20"/>
          <w:sz w:val="28"/>
          <w:szCs w:val="28"/>
        </w:rPr>
        <w:t xml:space="preserve"> </w:t>
      </w:r>
      <w:r w:rsidRPr="005A593F">
        <w:rPr>
          <w:rFonts w:ascii="Arial" w:eastAsia="Arial" w:hAnsi="Arial" w:cs="Arial"/>
          <w:color w:val="231F20"/>
          <w:sz w:val="28"/>
          <w:szCs w:val="28"/>
        </w:rPr>
        <w:t xml:space="preserve">awake to the operative area for the first 24- 48 hours to minimize pain, swelling and bruising. </w:t>
      </w:r>
      <w:r w:rsidRPr="005A593F">
        <w:rPr>
          <w:rFonts w:ascii="Arial" w:eastAsia="Arial" w:hAnsi="Arial" w:cs="Arial"/>
          <w:color w:val="231F20"/>
          <w:spacing w:val="-10"/>
          <w:sz w:val="28"/>
          <w:szCs w:val="28"/>
        </w:rPr>
        <w:t xml:space="preserve">You </w:t>
      </w:r>
      <w:r w:rsidRPr="005A593F">
        <w:rPr>
          <w:rFonts w:ascii="Arial" w:eastAsia="Arial" w:hAnsi="Arial" w:cs="Arial"/>
          <w:color w:val="231F20"/>
          <w:sz w:val="28"/>
          <w:szCs w:val="28"/>
        </w:rPr>
        <w:t>will have 2 small incisions on your scrotum with stitches that will dissolve on their</w:t>
      </w:r>
      <w:r w:rsidRPr="005A593F">
        <w:rPr>
          <w:rFonts w:ascii="Arial" w:eastAsia="Arial" w:hAnsi="Arial" w:cs="Arial"/>
          <w:color w:val="231F20"/>
          <w:spacing w:val="-21"/>
          <w:sz w:val="28"/>
          <w:szCs w:val="28"/>
        </w:rPr>
        <w:t xml:space="preserve"> </w:t>
      </w:r>
      <w:r w:rsidRPr="005A593F">
        <w:rPr>
          <w:rFonts w:ascii="Arial" w:eastAsia="Arial" w:hAnsi="Arial" w:cs="Arial"/>
          <w:color w:val="231F20"/>
          <w:sz w:val="28"/>
          <w:szCs w:val="28"/>
        </w:rPr>
        <w:t>own.</w:t>
      </w:r>
    </w:p>
    <w:p w14:paraId="06492740" w14:textId="77777777" w:rsidR="00896705" w:rsidRDefault="00896705" w:rsidP="006A27A5">
      <w:pPr>
        <w:pStyle w:val="BodyText"/>
        <w:spacing w:after="0"/>
      </w:pPr>
    </w:p>
    <w:p w14:paraId="3F737294" w14:textId="77777777" w:rsidR="00896705" w:rsidRDefault="00896705" w:rsidP="00896705">
      <w:pPr>
        <w:pStyle w:val="Heading2"/>
      </w:pPr>
      <w:r>
        <w:t>ACTIVITY:</w:t>
      </w:r>
    </w:p>
    <w:p w14:paraId="4AFF77AC" w14:textId="77777777" w:rsidR="00896705" w:rsidRDefault="00896705" w:rsidP="00896705">
      <w:pPr>
        <w:widowControl w:val="0"/>
        <w:autoSpaceDE w:val="0"/>
        <w:autoSpaceDN w:val="0"/>
        <w:spacing w:before="1" w:line="249" w:lineRule="auto"/>
        <w:ind w:right="1884"/>
        <w:rPr>
          <w:rFonts w:ascii="Arial" w:eastAsia="Arial" w:hAnsi="Arial" w:cs="Arial"/>
          <w:color w:val="231F20"/>
          <w:sz w:val="28"/>
          <w:szCs w:val="28"/>
        </w:rPr>
      </w:pPr>
      <w:r w:rsidRPr="005A593F">
        <w:rPr>
          <w:rFonts w:ascii="Arial" w:eastAsia="Arial" w:hAnsi="Arial" w:cs="Arial"/>
          <w:color w:val="231F20"/>
          <w:sz w:val="28"/>
          <w:szCs w:val="28"/>
        </w:rPr>
        <w:t xml:space="preserve">Frequent rest periods will help to prevent swelling and bleeding. You may shower the day after surgery but should avoid hot water. Re-apply dressings and scrotal support/or underwear afterwards. Your </w:t>
      </w:r>
      <w:r>
        <w:rPr>
          <w:rFonts w:ascii="Arial" w:eastAsia="Arial" w:hAnsi="Arial" w:cs="Arial"/>
          <w:color w:val="231F20"/>
          <w:sz w:val="28"/>
          <w:szCs w:val="28"/>
        </w:rPr>
        <w:t>s</w:t>
      </w:r>
      <w:r w:rsidRPr="005A593F">
        <w:rPr>
          <w:rFonts w:ascii="Arial" w:eastAsia="Arial" w:hAnsi="Arial" w:cs="Arial"/>
          <w:color w:val="231F20"/>
          <w:sz w:val="28"/>
          <w:szCs w:val="28"/>
        </w:rPr>
        <w:t xml:space="preserve">urgeon will advise you at your follow-up appointment when you may resume sexual intercourse, a regular exercise program and return to work. </w:t>
      </w:r>
    </w:p>
    <w:p w14:paraId="459EEE81" w14:textId="77777777" w:rsidR="00896705" w:rsidRPr="005A593F" w:rsidRDefault="00896705" w:rsidP="006A27A5">
      <w:pPr>
        <w:widowControl w:val="0"/>
        <w:autoSpaceDE w:val="0"/>
        <w:autoSpaceDN w:val="0"/>
        <w:spacing w:line="249" w:lineRule="auto"/>
        <w:ind w:right="1884"/>
        <w:rPr>
          <w:rFonts w:ascii="Arial" w:eastAsia="Arial" w:hAnsi="Arial" w:cs="Arial"/>
          <w:sz w:val="28"/>
          <w:szCs w:val="28"/>
        </w:rPr>
      </w:pPr>
    </w:p>
    <w:p w14:paraId="7D30AFB7" w14:textId="77777777" w:rsidR="00896705" w:rsidRDefault="00896705" w:rsidP="00896705">
      <w:pPr>
        <w:rPr>
          <w:rFonts w:ascii="Arial" w:hAnsi="Arial"/>
          <w:b/>
          <w:sz w:val="28"/>
        </w:rPr>
      </w:pPr>
      <w:r>
        <w:rPr>
          <w:rFonts w:ascii="Arial" w:hAnsi="Arial"/>
          <w:b/>
          <w:sz w:val="28"/>
        </w:rPr>
        <w:t>DIET:</w:t>
      </w:r>
    </w:p>
    <w:p w14:paraId="4FD1EC0D" w14:textId="77777777" w:rsidR="00896705" w:rsidRPr="005A593F" w:rsidRDefault="00896705" w:rsidP="00896705">
      <w:pPr>
        <w:widowControl w:val="0"/>
        <w:autoSpaceDE w:val="0"/>
        <w:autoSpaceDN w:val="0"/>
        <w:spacing w:before="1" w:line="249" w:lineRule="auto"/>
        <w:ind w:right="1884"/>
        <w:rPr>
          <w:rFonts w:ascii="Arial" w:eastAsia="Arial" w:hAnsi="Arial" w:cs="Arial"/>
          <w:color w:val="231F20"/>
          <w:sz w:val="28"/>
          <w:szCs w:val="28"/>
        </w:rPr>
      </w:pPr>
      <w:r w:rsidRPr="005A593F">
        <w:rPr>
          <w:rFonts w:ascii="Arial" w:eastAsia="Arial" w:hAnsi="Arial" w:cs="Arial"/>
          <w:color w:val="231F20"/>
          <w:sz w:val="28"/>
          <w:szCs w:val="28"/>
        </w:rPr>
        <w:t xml:space="preserve">Resume your regular diet the day after surgery. Increase the amount of fiber in your diet and drink plenty of fluids to avoid constipation. </w:t>
      </w:r>
      <w:r w:rsidRPr="005A593F">
        <w:rPr>
          <w:rFonts w:ascii="Arial" w:eastAsia="Calibri" w:hAnsi="Arial" w:cs="Arial"/>
          <w:sz w:val="28"/>
          <w:szCs w:val="28"/>
        </w:rPr>
        <w:t>Constipation may be a side effect of your pain pills. Increase the fiber in your diet and drink plenty of fluids to help prevent constipation.</w:t>
      </w:r>
      <w:r>
        <w:rPr>
          <w:rFonts w:ascii="Arial" w:eastAsia="Calibri" w:hAnsi="Arial" w:cs="Arial"/>
          <w:sz w:val="28"/>
          <w:szCs w:val="28"/>
        </w:rPr>
        <w:t xml:space="preserve"> </w:t>
      </w:r>
      <w:r w:rsidRPr="005A593F">
        <w:rPr>
          <w:rFonts w:ascii="Arial" w:eastAsia="Calibri" w:hAnsi="Arial" w:cs="Arial"/>
          <w:sz w:val="28"/>
          <w:szCs w:val="28"/>
        </w:rPr>
        <w:t xml:space="preserve">Good sources of fiber are fruits, vegetables and whole grain breads and cereals (All Bran™, Bran Flakes, Shreddies™ and Shredded Wheat). </w:t>
      </w:r>
      <w:r w:rsidRPr="005A593F">
        <w:rPr>
          <w:rFonts w:ascii="Arial" w:hAnsi="Arial" w:cs="Arial"/>
          <w:sz w:val="28"/>
          <w:szCs w:val="28"/>
        </w:rPr>
        <w:t>You may also purchase an over the counter stool softener like Colace™ or a mild laxative if needed.</w:t>
      </w:r>
    </w:p>
    <w:p w14:paraId="43599034" w14:textId="77777777" w:rsidR="00896705" w:rsidRPr="00FC523A" w:rsidRDefault="00896705" w:rsidP="00896705">
      <w:pPr>
        <w:rPr>
          <w:rFonts w:ascii="Arial" w:hAnsi="Arial" w:cs="Arial"/>
          <w:sz w:val="28"/>
          <w:szCs w:val="28"/>
        </w:rPr>
      </w:pPr>
    </w:p>
    <w:p w14:paraId="732FFF2C" w14:textId="77777777" w:rsidR="006A27A5" w:rsidRPr="006A27A5" w:rsidRDefault="006A27A5" w:rsidP="006A27A5">
      <w:pPr>
        <w:pStyle w:val="FormNumber"/>
        <w:rPr>
          <w:rFonts w:ascii="Arial" w:hAnsi="Arial" w:cs="Arial"/>
        </w:rPr>
      </w:pPr>
      <w:bookmarkStart w:id="0" w:name="_Hlk126051465"/>
      <w:r w:rsidRPr="006A27A5">
        <w:rPr>
          <w:rFonts w:ascii="Arial" w:hAnsi="Arial" w:cs="Arial"/>
        </w:rPr>
        <w:t xml:space="preserve">CONTINUED ON OTHER SIDE </w:t>
      </w:r>
      <w:r w:rsidRPr="006A27A5">
        <w:rPr>
          <w:rFonts w:ascii="Arial" w:hAnsi="Arial" w:cs="Arial"/>
        </w:rPr>
        <w:sym w:font="Wingdings" w:char="F0E0"/>
      </w:r>
    </w:p>
    <w:p w14:paraId="135D4109" w14:textId="77777777" w:rsidR="006A27A5" w:rsidRPr="006A27A5" w:rsidRDefault="006A27A5" w:rsidP="006A27A5">
      <w:pPr>
        <w:rPr>
          <w:rFonts w:ascii="Arial" w:hAnsi="Arial" w:cs="Arial"/>
          <w:sz w:val="28"/>
          <w:szCs w:val="28"/>
        </w:rPr>
      </w:pPr>
      <w:bookmarkStart w:id="1" w:name="_Hlk126052813"/>
      <w:r w:rsidRPr="006A27A5">
        <w:rPr>
          <w:rFonts w:ascii="Arial" w:hAnsi="Arial" w:cs="Arial"/>
          <w:sz w:val="28"/>
          <w:szCs w:val="28"/>
        </w:rPr>
        <w:t>Information is available in alternate formats upon request</w:t>
      </w:r>
    </w:p>
    <w:bookmarkEnd w:id="0"/>
    <w:bookmarkEnd w:id="1"/>
    <w:p w14:paraId="5DFE00CB" w14:textId="77777777" w:rsidR="00896705" w:rsidRDefault="00896705" w:rsidP="00896705">
      <w:pPr>
        <w:rPr>
          <w:rFonts w:ascii="Arial" w:hAnsi="Arial"/>
          <w:b/>
          <w:sz w:val="28"/>
        </w:rPr>
      </w:pPr>
    </w:p>
    <w:p w14:paraId="747146C8" w14:textId="77777777" w:rsidR="00896705" w:rsidRDefault="00896705" w:rsidP="00896705">
      <w:pPr>
        <w:rPr>
          <w:rFonts w:ascii="Arial" w:hAnsi="Arial"/>
          <w:b/>
          <w:sz w:val="28"/>
        </w:rPr>
      </w:pPr>
      <w:r>
        <w:rPr>
          <w:rFonts w:ascii="Arial" w:hAnsi="Arial"/>
          <w:b/>
          <w:sz w:val="28"/>
        </w:rPr>
        <w:t>FOLLOW-UP:</w:t>
      </w:r>
    </w:p>
    <w:p w14:paraId="38B55B18" w14:textId="77777777" w:rsidR="00896705" w:rsidRPr="005A593F" w:rsidRDefault="00896705" w:rsidP="00896705">
      <w:pPr>
        <w:widowControl w:val="0"/>
        <w:autoSpaceDE w:val="0"/>
        <w:autoSpaceDN w:val="0"/>
        <w:spacing w:before="1" w:line="249" w:lineRule="auto"/>
        <w:ind w:right="1879"/>
        <w:rPr>
          <w:rFonts w:ascii="Arial" w:eastAsia="Arial" w:hAnsi="Arial" w:cs="Arial"/>
          <w:sz w:val="28"/>
          <w:szCs w:val="28"/>
        </w:rPr>
      </w:pPr>
      <w:r w:rsidRPr="005A593F">
        <w:rPr>
          <w:rFonts w:ascii="Arial" w:eastAsia="Arial" w:hAnsi="Arial" w:cs="Arial"/>
          <w:color w:val="231F20"/>
          <w:spacing w:val="-10"/>
          <w:sz w:val="28"/>
          <w:szCs w:val="28"/>
        </w:rPr>
        <w:t xml:space="preserve">You </w:t>
      </w:r>
      <w:r w:rsidRPr="005A593F">
        <w:rPr>
          <w:rFonts w:ascii="Arial" w:eastAsia="Arial" w:hAnsi="Arial" w:cs="Arial"/>
          <w:color w:val="231F20"/>
          <w:sz w:val="28"/>
          <w:szCs w:val="28"/>
        </w:rPr>
        <w:t xml:space="preserve">will be advised about your follow-up appointment on the day of </w:t>
      </w:r>
      <w:r w:rsidRPr="005A593F">
        <w:rPr>
          <w:rFonts w:ascii="Arial" w:eastAsia="Arial" w:hAnsi="Arial" w:cs="Arial"/>
          <w:color w:val="231F20"/>
          <w:spacing w:val="-4"/>
          <w:sz w:val="28"/>
          <w:szCs w:val="28"/>
        </w:rPr>
        <w:t xml:space="preserve">surgery. </w:t>
      </w:r>
      <w:r w:rsidRPr="005A593F">
        <w:rPr>
          <w:rFonts w:ascii="Arial" w:eastAsia="Arial" w:hAnsi="Arial" w:cs="Arial"/>
          <w:color w:val="231F20"/>
          <w:sz w:val="28"/>
          <w:szCs w:val="28"/>
        </w:rPr>
        <w:t xml:space="preserve">Contact your </w:t>
      </w:r>
      <w:r>
        <w:rPr>
          <w:rFonts w:ascii="Arial" w:eastAsia="Arial" w:hAnsi="Arial" w:cs="Arial"/>
          <w:color w:val="231F20"/>
          <w:sz w:val="28"/>
          <w:szCs w:val="28"/>
        </w:rPr>
        <w:t>s</w:t>
      </w:r>
      <w:r w:rsidRPr="005A593F">
        <w:rPr>
          <w:rFonts w:ascii="Arial" w:eastAsia="Arial" w:hAnsi="Arial" w:cs="Arial"/>
          <w:color w:val="231F20"/>
          <w:sz w:val="28"/>
          <w:szCs w:val="28"/>
        </w:rPr>
        <w:t xml:space="preserve">urgeon’s office if you have not been informed about a follow-up appointment. If you are a Day Surgery patient, a </w:t>
      </w:r>
      <w:r>
        <w:rPr>
          <w:rFonts w:ascii="Arial" w:eastAsia="Arial" w:hAnsi="Arial" w:cs="Arial"/>
          <w:color w:val="231F20"/>
          <w:sz w:val="28"/>
          <w:szCs w:val="28"/>
        </w:rPr>
        <w:t>n</w:t>
      </w:r>
      <w:r w:rsidRPr="005A593F">
        <w:rPr>
          <w:rFonts w:ascii="Arial" w:eastAsia="Arial" w:hAnsi="Arial" w:cs="Arial"/>
          <w:color w:val="231F20"/>
          <w:sz w:val="28"/>
          <w:szCs w:val="28"/>
        </w:rPr>
        <w:t>urse from the Day Surgery Unit will call you the day after your surgery to discuss any concerns.</w:t>
      </w:r>
    </w:p>
    <w:p w14:paraId="20748C0D" w14:textId="77777777" w:rsidR="00896705" w:rsidRDefault="00896705" w:rsidP="00896705">
      <w:pPr>
        <w:rPr>
          <w:rFonts w:ascii="Arial" w:hAnsi="Arial"/>
          <w:b/>
          <w:sz w:val="28"/>
        </w:rPr>
      </w:pPr>
    </w:p>
    <w:p w14:paraId="322D8A84" w14:textId="77777777" w:rsidR="00896705" w:rsidRDefault="00896705" w:rsidP="00896705">
      <w:pPr>
        <w:pStyle w:val="Heading2"/>
      </w:pPr>
      <w:r>
        <w:t>ADDITIONAL INFORMATION:</w:t>
      </w:r>
    </w:p>
    <w:p w14:paraId="1827C1D9" w14:textId="77777777" w:rsidR="00896705" w:rsidRPr="005A593F" w:rsidRDefault="00896705" w:rsidP="00896705">
      <w:pPr>
        <w:widowControl w:val="0"/>
        <w:autoSpaceDE w:val="0"/>
        <w:autoSpaceDN w:val="0"/>
        <w:spacing w:before="1" w:line="249" w:lineRule="auto"/>
        <w:ind w:right="97"/>
        <w:rPr>
          <w:rFonts w:ascii="Arial" w:eastAsia="Arial" w:hAnsi="Arial" w:cs="Arial"/>
          <w:sz w:val="28"/>
          <w:szCs w:val="28"/>
        </w:rPr>
      </w:pPr>
      <w:r w:rsidRPr="005A593F">
        <w:rPr>
          <w:rFonts w:ascii="Arial" w:eastAsia="Arial" w:hAnsi="Arial" w:cs="Arial"/>
          <w:color w:val="231F20"/>
          <w:sz w:val="28"/>
          <w:szCs w:val="28"/>
        </w:rPr>
        <w:t xml:space="preserve">Do not take aspirin ASA ™or any medication containing aspirin until advised by your </w:t>
      </w:r>
      <w:r>
        <w:rPr>
          <w:rFonts w:ascii="Arial" w:eastAsia="Arial" w:hAnsi="Arial" w:cs="Arial"/>
          <w:color w:val="231F20"/>
          <w:sz w:val="28"/>
          <w:szCs w:val="28"/>
        </w:rPr>
        <w:t>s</w:t>
      </w:r>
      <w:r w:rsidRPr="005A593F">
        <w:rPr>
          <w:rFonts w:ascii="Arial" w:eastAsia="Arial" w:hAnsi="Arial" w:cs="Arial"/>
          <w:color w:val="231F20"/>
          <w:sz w:val="28"/>
          <w:szCs w:val="28"/>
        </w:rPr>
        <w:t>urgeon as this could cause bleeding.</w:t>
      </w:r>
    </w:p>
    <w:p w14:paraId="484457C8" w14:textId="77777777" w:rsidR="00896705" w:rsidRDefault="00896705" w:rsidP="00896705">
      <w:pPr>
        <w:rPr>
          <w:rFonts w:ascii="Arial" w:hAnsi="Arial"/>
        </w:rPr>
      </w:pPr>
    </w:p>
    <w:p w14:paraId="00E8651C" w14:textId="77777777" w:rsidR="00896705" w:rsidRPr="003334C6" w:rsidRDefault="00896705" w:rsidP="00896705">
      <w:pPr>
        <w:spacing w:after="120"/>
        <w:rPr>
          <w:rFonts w:ascii="Arial" w:hAnsi="Arial" w:cs="Arial"/>
          <w:sz w:val="28"/>
          <w:szCs w:val="28"/>
        </w:rPr>
      </w:pPr>
      <w:r w:rsidRPr="003334C6">
        <w:rPr>
          <w:rFonts w:ascii="Arial" w:hAnsi="Arial" w:cs="Arial"/>
          <w:b/>
          <w:sz w:val="28"/>
          <w:szCs w:val="28"/>
        </w:rPr>
        <w:t xml:space="preserve">Call your </w:t>
      </w:r>
      <w:r>
        <w:rPr>
          <w:rFonts w:ascii="Arial" w:hAnsi="Arial" w:cs="Arial"/>
          <w:b/>
          <w:sz w:val="28"/>
          <w:szCs w:val="28"/>
        </w:rPr>
        <w:t xml:space="preserve">doctor </w:t>
      </w:r>
      <w:r w:rsidRPr="003334C6">
        <w:rPr>
          <w:rFonts w:ascii="Arial" w:hAnsi="Arial" w:cs="Arial"/>
          <w:b/>
          <w:sz w:val="28"/>
          <w:szCs w:val="28"/>
        </w:rPr>
        <w:t>or go to your nearest Emergency Department if you have any of the following:</w:t>
      </w:r>
    </w:p>
    <w:p w14:paraId="6E7B814A" w14:textId="77777777" w:rsidR="00896705" w:rsidRPr="00E33F9A" w:rsidRDefault="00896705" w:rsidP="00896705">
      <w:pPr>
        <w:pStyle w:val="ListParagraph"/>
        <w:numPr>
          <w:ilvl w:val="0"/>
          <w:numId w:val="28"/>
        </w:numPr>
        <w:rPr>
          <w:rFonts w:ascii="Arial" w:hAnsi="Arial" w:cs="Arial"/>
          <w:sz w:val="28"/>
          <w:szCs w:val="28"/>
        </w:rPr>
      </w:pPr>
      <w:r w:rsidRPr="00E33F9A">
        <w:rPr>
          <w:rFonts w:ascii="Arial" w:hAnsi="Arial" w:cs="Arial"/>
          <w:sz w:val="28"/>
          <w:szCs w:val="28"/>
        </w:rPr>
        <w:t>Severe pain not managed by medication</w:t>
      </w:r>
    </w:p>
    <w:p w14:paraId="131BF4D7" w14:textId="59125801" w:rsidR="00896705" w:rsidRPr="00E33F9A" w:rsidRDefault="00896705" w:rsidP="00896705">
      <w:pPr>
        <w:pStyle w:val="ListParagraph"/>
        <w:numPr>
          <w:ilvl w:val="0"/>
          <w:numId w:val="28"/>
        </w:numPr>
        <w:rPr>
          <w:rFonts w:ascii="Arial" w:hAnsi="Arial" w:cs="Arial"/>
          <w:sz w:val="28"/>
          <w:szCs w:val="28"/>
        </w:rPr>
      </w:pPr>
      <w:r w:rsidRPr="00E33F9A">
        <w:rPr>
          <w:rFonts w:ascii="Arial" w:hAnsi="Arial" w:cs="Arial"/>
          <w:sz w:val="28"/>
          <w:szCs w:val="28"/>
        </w:rPr>
        <w:t>Elevated temperature above (38º</w:t>
      </w:r>
      <w:r w:rsidRPr="00E33F9A">
        <w:rPr>
          <w:rFonts w:ascii="Arial" w:hAnsi="Arial" w:cs="Arial"/>
          <w:spacing w:val="-27"/>
          <w:sz w:val="28"/>
          <w:szCs w:val="28"/>
        </w:rPr>
        <w:t xml:space="preserve"> </w:t>
      </w:r>
      <w:r w:rsidRPr="00E33F9A">
        <w:rPr>
          <w:rFonts w:ascii="Arial" w:hAnsi="Arial" w:cs="Arial"/>
          <w:sz w:val="28"/>
          <w:szCs w:val="28"/>
        </w:rPr>
        <w:t xml:space="preserve">C or 100.4 F) or chills lasting more than </w:t>
      </w:r>
      <w:r>
        <w:rPr>
          <w:rFonts w:ascii="Arial" w:hAnsi="Arial" w:cs="Arial"/>
          <w:sz w:val="28"/>
          <w:szCs w:val="28"/>
        </w:rPr>
        <w:br/>
      </w:r>
      <w:r w:rsidRPr="00E33F9A">
        <w:rPr>
          <w:rFonts w:ascii="Arial" w:hAnsi="Arial" w:cs="Arial"/>
          <w:sz w:val="28"/>
          <w:szCs w:val="28"/>
        </w:rPr>
        <w:t>24 hours</w:t>
      </w:r>
    </w:p>
    <w:p w14:paraId="328C8BFC" w14:textId="77777777" w:rsidR="00896705" w:rsidRPr="00E33F9A" w:rsidRDefault="00896705" w:rsidP="00896705">
      <w:pPr>
        <w:pStyle w:val="ListParagraph"/>
        <w:numPr>
          <w:ilvl w:val="0"/>
          <w:numId w:val="28"/>
        </w:numPr>
        <w:rPr>
          <w:rFonts w:ascii="Arial" w:hAnsi="Arial" w:cs="Arial"/>
          <w:sz w:val="28"/>
          <w:szCs w:val="28"/>
        </w:rPr>
      </w:pPr>
      <w:r w:rsidRPr="00E33F9A">
        <w:rPr>
          <w:rFonts w:ascii="Arial" w:hAnsi="Arial" w:cs="Arial"/>
          <w:sz w:val="28"/>
          <w:szCs w:val="28"/>
        </w:rPr>
        <w:t>Large amount of</w:t>
      </w:r>
      <w:r w:rsidRPr="00E33F9A">
        <w:rPr>
          <w:rFonts w:ascii="Arial" w:hAnsi="Arial" w:cs="Arial"/>
          <w:spacing w:val="-13"/>
          <w:sz w:val="28"/>
          <w:szCs w:val="28"/>
        </w:rPr>
        <w:t xml:space="preserve"> </w:t>
      </w:r>
      <w:r w:rsidRPr="00E33F9A">
        <w:rPr>
          <w:rFonts w:ascii="Arial" w:hAnsi="Arial" w:cs="Arial"/>
          <w:sz w:val="28"/>
          <w:szCs w:val="28"/>
        </w:rPr>
        <w:t>bleeding bright red blood soaking through, requiring frequent changes</w:t>
      </w:r>
    </w:p>
    <w:p w14:paraId="54E31F02" w14:textId="77777777" w:rsidR="00896705" w:rsidRPr="00E33F9A" w:rsidRDefault="00896705" w:rsidP="00896705">
      <w:pPr>
        <w:pStyle w:val="ListParagraph"/>
        <w:numPr>
          <w:ilvl w:val="0"/>
          <w:numId w:val="28"/>
        </w:numPr>
        <w:rPr>
          <w:rFonts w:ascii="Arial" w:hAnsi="Arial" w:cs="Arial"/>
          <w:sz w:val="28"/>
          <w:szCs w:val="28"/>
        </w:rPr>
      </w:pPr>
      <w:r w:rsidRPr="00E33F9A">
        <w:rPr>
          <w:rFonts w:ascii="Arial" w:hAnsi="Arial" w:cs="Arial"/>
          <w:sz w:val="28"/>
          <w:szCs w:val="28"/>
        </w:rPr>
        <w:t>Foul smelling (</w:t>
      </w:r>
      <w:proofErr w:type="gramStart"/>
      <w:r w:rsidRPr="00E33F9A">
        <w:rPr>
          <w:rFonts w:ascii="Arial" w:hAnsi="Arial" w:cs="Arial"/>
          <w:sz w:val="28"/>
          <w:szCs w:val="28"/>
        </w:rPr>
        <w:t>yellow-green</w:t>
      </w:r>
      <w:proofErr w:type="gramEnd"/>
      <w:r w:rsidRPr="00E33F9A">
        <w:rPr>
          <w:rFonts w:ascii="Arial" w:hAnsi="Arial" w:cs="Arial"/>
          <w:sz w:val="28"/>
          <w:szCs w:val="28"/>
        </w:rPr>
        <w:t>) pus like discharge from operative</w:t>
      </w:r>
      <w:r w:rsidRPr="00E33F9A">
        <w:rPr>
          <w:rFonts w:ascii="Arial" w:hAnsi="Arial" w:cs="Arial"/>
          <w:spacing w:val="-29"/>
          <w:sz w:val="28"/>
          <w:szCs w:val="28"/>
        </w:rPr>
        <w:t xml:space="preserve"> </w:t>
      </w:r>
      <w:r w:rsidRPr="00E33F9A">
        <w:rPr>
          <w:rFonts w:ascii="Arial" w:hAnsi="Arial" w:cs="Arial"/>
          <w:sz w:val="28"/>
          <w:szCs w:val="28"/>
        </w:rPr>
        <w:t>site</w:t>
      </w:r>
    </w:p>
    <w:p w14:paraId="28296F1D" w14:textId="77777777" w:rsidR="00896705" w:rsidRPr="00E33F9A" w:rsidRDefault="00896705" w:rsidP="00896705">
      <w:pPr>
        <w:pStyle w:val="ListParagraph"/>
        <w:numPr>
          <w:ilvl w:val="0"/>
          <w:numId w:val="28"/>
        </w:numPr>
        <w:rPr>
          <w:rFonts w:ascii="Arial" w:hAnsi="Arial" w:cs="Arial"/>
          <w:sz w:val="28"/>
          <w:szCs w:val="28"/>
        </w:rPr>
      </w:pPr>
      <w:r w:rsidRPr="00E33F9A">
        <w:rPr>
          <w:rFonts w:ascii="Arial" w:hAnsi="Arial" w:cs="Arial"/>
          <w:sz w:val="28"/>
          <w:szCs w:val="28"/>
        </w:rPr>
        <w:t>Significant swelling and/or redness around the</w:t>
      </w:r>
      <w:r w:rsidRPr="00E33F9A">
        <w:rPr>
          <w:rFonts w:ascii="Arial" w:hAnsi="Arial" w:cs="Arial"/>
          <w:spacing w:val="-32"/>
          <w:sz w:val="28"/>
          <w:szCs w:val="28"/>
        </w:rPr>
        <w:t xml:space="preserve"> </w:t>
      </w:r>
      <w:r w:rsidRPr="00E33F9A">
        <w:rPr>
          <w:rFonts w:ascii="Arial" w:hAnsi="Arial" w:cs="Arial"/>
          <w:sz w:val="28"/>
          <w:szCs w:val="28"/>
        </w:rPr>
        <w:t>incision</w:t>
      </w:r>
    </w:p>
    <w:p w14:paraId="589867C7" w14:textId="77777777" w:rsidR="00896705" w:rsidRPr="00687D9A" w:rsidRDefault="00896705" w:rsidP="00896705">
      <w:pPr>
        <w:pStyle w:val="ListParagraph"/>
        <w:numPr>
          <w:ilvl w:val="0"/>
          <w:numId w:val="0"/>
        </w:numPr>
        <w:spacing w:before="108"/>
        <w:ind w:left="284"/>
        <w:rPr>
          <w:sz w:val="28"/>
        </w:rPr>
      </w:pPr>
    </w:p>
    <w:p w14:paraId="69D218A1" w14:textId="77777777" w:rsidR="00896705" w:rsidRDefault="00896705" w:rsidP="00896705">
      <w:pPr>
        <w:rPr>
          <w:rFonts w:ascii="Arial" w:hAnsi="Arial"/>
        </w:rPr>
      </w:pPr>
    </w:p>
    <w:p w14:paraId="3C07C270" w14:textId="77777777" w:rsidR="00896705" w:rsidRPr="003334C6" w:rsidRDefault="00896705" w:rsidP="00896705">
      <w:pPr>
        <w:rPr>
          <w:rFonts w:ascii="Arial" w:hAnsi="Arial" w:cs="Arial"/>
          <w:sz w:val="28"/>
          <w:szCs w:val="28"/>
        </w:rPr>
      </w:pPr>
      <w:r w:rsidRPr="003334C6">
        <w:rPr>
          <w:rFonts w:ascii="Arial" w:hAnsi="Arial" w:cs="Arial"/>
          <w:sz w:val="28"/>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10BB1663" w14:textId="77777777" w:rsidR="00896705" w:rsidRPr="003334C6" w:rsidRDefault="00896705" w:rsidP="00896705">
      <w:pPr>
        <w:rPr>
          <w:rFonts w:ascii="Arial" w:hAnsi="Arial" w:cs="Arial"/>
          <w:sz w:val="28"/>
          <w:szCs w:val="28"/>
        </w:rPr>
      </w:pPr>
    </w:p>
    <w:p w14:paraId="74568351" w14:textId="77777777" w:rsidR="00896705" w:rsidRPr="003334C6" w:rsidRDefault="00896705" w:rsidP="00896705">
      <w:pPr>
        <w:autoSpaceDE w:val="0"/>
        <w:autoSpaceDN w:val="0"/>
        <w:adjustRightInd w:val="0"/>
        <w:rPr>
          <w:rFonts w:ascii="Arial" w:hAnsi="Arial" w:cs="Arial"/>
          <w:sz w:val="28"/>
          <w:szCs w:val="28"/>
        </w:rPr>
      </w:pPr>
      <w:r w:rsidRPr="003334C6">
        <w:rPr>
          <w:rFonts w:ascii="Arial" w:hAnsi="Arial" w:cs="Arial"/>
          <w:sz w:val="28"/>
          <w:szCs w:val="28"/>
        </w:rPr>
        <w:t>Protect yourself! Clean your hands frequently using soap and water or</w:t>
      </w:r>
    </w:p>
    <w:p w14:paraId="35F8B2D6" w14:textId="77777777" w:rsidR="00896705" w:rsidRPr="003334C6" w:rsidRDefault="00896705" w:rsidP="00896705">
      <w:pPr>
        <w:rPr>
          <w:rFonts w:ascii="Arial" w:hAnsi="Arial" w:cs="Arial"/>
          <w:sz w:val="28"/>
          <w:szCs w:val="28"/>
        </w:rPr>
      </w:pPr>
      <w:r w:rsidRPr="003334C6">
        <w:rPr>
          <w:rFonts w:ascii="Arial" w:hAnsi="Arial" w:cs="Arial"/>
          <w:sz w:val="28"/>
          <w:szCs w:val="28"/>
        </w:rPr>
        <w:t>hand sanitizer and ask that your healthcare providers and visitors do the same." Clean hands save lives.</w:t>
      </w:r>
    </w:p>
    <w:p w14:paraId="20F191B0" w14:textId="77777777" w:rsidR="00896705" w:rsidRPr="00B9736E" w:rsidRDefault="00896705" w:rsidP="00896705">
      <w:pPr>
        <w:pStyle w:val="DepartmentName"/>
        <w:rPr>
          <w:rFonts w:eastAsiaTheme="minorHAnsi" w:cstheme="minorBidi"/>
          <w:szCs w:val="22"/>
          <w:lang w:val="en-CA"/>
        </w:rPr>
      </w:pPr>
    </w:p>
    <w:p w14:paraId="30A5497E" w14:textId="77777777" w:rsidR="00E22138" w:rsidRPr="00896705" w:rsidRDefault="00E22138" w:rsidP="00896705">
      <w:pPr>
        <w:rPr>
          <w:rFonts w:eastAsiaTheme="minorHAnsi"/>
        </w:rPr>
      </w:pPr>
    </w:p>
    <w:sectPr w:rsidR="00E22138" w:rsidRPr="00896705"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BF63" w14:textId="77777777" w:rsidR="00352BA6" w:rsidRDefault="00352BA6" w:rsidP="00E413BD">
      <w:r>
        <w:separator/>
      </w:r>
    </w:p>
  </w:endnote>
  <w:endnote w:type="continuationSeparator" w:id="0">
    <w:p w14:paraId="5E4595C7" w14:textId="77777777" w:rsidR="00352BA6" w:rsidRDefault="00352BA6"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549EBD8" w:rsidR="00287C46" w:rsidRPr="00896705" w:rsidRDefault="00896705" w:rsidP="00BC7616">
    <w:pPr>
      <w:pStyle w:val="FormNumber"/>
      <w:tabs>
        <w:tab w:val="left" w:pos="9990"/>
      </w:tabs>
      <w:ind w:left="-180" w:right="720"/>
      <w:rPr>
        <w:rFonts w:ascii="Arial" w:hAnsi="Arial" w:cs="Arial"/>
      </w:rPr>
    </w:pPr>
    <w:r>
      <w:rPr>
        <w:rFonts w:ascii="Arial" w:hAnsi="Arial" w:cs="Arial"/>
      </w:rPr>
      <w:t>NORS</w:t>
    </w:r>
    <w:r w:rsidR="0050553C" w:rsidRPr="00896705">
      <w:rPr>
        <w:rFonts w:ascii="Arial" w:hAnsi="Arial" w:cs="Arial"/>
      </w:rPr>
      <w:t xml:space="preserve"> </w:t>
    </w:r>
    <w:r>
      <w:rPr>
        <w:rFonts w:ascii="Arial" w:hAnsi="Arial" w:cs="Arial"/>
      </w:rPr>
      <w:t>148</w:t>
    </w:r>
    <w:r w:rsidR="000734B2" w:rsidRPr="00896705">
      <w:rPr>
        <w:rFonts w:ascii="Arial" w:hAnsi="Arial" w:cs="Arial"/>
      </w:rPr>
      <w:t>-</w:t>
    </w:r>
    <w:r>
      <w:rPr>
        <w:rFonts w:ascii="Arial" w:hAnsi="Arial" w:cs="Arial"/>
      </w:rPr>
      <w:t>2</w:t>
    </w:r>
    <w:r w:rsidR="00BA0D11">
      <w:rPr>
        <w:rFonts w:ascii="Arial" w:hAnsi="Arial" w:cs="Arial"/>
      </w:rPr>
      <w:t>4</w:t>
    </w:r>
    <w:r w:rsidR="000734B2" w:rsidRPr="00896705">
      <w:rPr>
        <w:rFonts w:ascii="Arial" w:hAnsi="Arial" w:cs="Arial"/>
      </w:rPr>
      <w:t>-0</w:t>
    </w:r>
    <w:r>
      <w:rPr>
        <w:rFonts w:ascii="Arial" w:hAnsi="Arial" w:cs="Arial"/>
      </w:rP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CB8F" w14:textId="77777777" w:rsidR="00352BA6" w:rsidRDefault="00352BA6" w:rsidP="00E413BD">
      <w:r>
        <w:separator/>
      </w:r>
    </w:p>
  </w:footnote>
  <w:footnote w:type="continuationSeparator" w:id="0">
    <w:p w14:paraId="484239AC" w14:textId="77777777" w:rsidR="00352BA6" w:rsidRDefault="00352BA6"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8D055E"/>
    <w:multiLevelType w:val="hybridMultilevel"/>
    <w:tmpl w:val="13E21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24259">
    <w:abstractNumId w:val="22"/>
  </w:num>
  <w:num w:numId="2" w16cid:durableId="623579428">
    <w:abstractNumId w:val="7"/>
  </w:num>
  <w:num w:numId="3" w16cid:durableId="179781998">
    <w:abstractNumId w:val="11"/>
  </w:num>
  <w:num w:numId="4" w16cid:durableId="1024213984">
    <w:abstractNumId w:val="18"/>
  </w:num>
  <w:num w:numId="5" w16cid:durableId="1664816637">
    <w:abstractNumId w:val="18"/>
  </w:num>
  <w:num w:numId="6" w16cid:durableId="974868508">
    <w:abstractNumId w:val="0"/>
  </w:num>
  <w:num w:numId="7" w16cid:durableId="818418328">
    <w:abstractNumId w:val="0"/>
  </w:num>
  <w:num w:numId="8" w16cid:durableId="153110573">
    <w:abstractNumId w:val="18"/>
  </w:num>
  <w:num w:numId="9" w16cid:durableId="1695499133">
    <w:abstractNumId w:val="2"/>
  </w:num>
  <w:num w:numId="10" w16cid:durableId="999770268">
    <w:abstractNumId w:val="1"/>
  </w:num>
  <w:num w:numId="11" w16cid:durableId="1468427384">
    <w:abstractNumId w:val="3"/>
  </w:num>
  <w:num w:numId="12" w16cid:durableId="2145735803">
    <w:abstractNumId w:val="13"/>
  </w:num>
  <w:num w:numId="13" w16cid:durableId="311176693">
    <w:abstractNumId w:val="15"/>
  </w:num>
  <w:num w:numId="14" w16cid:durableId="684134504">
    <w:abstractNumId w:val="5"/>
  </w:num>
  <w:num w:numId="15" w16cid:durableId="2051682889">
    <w:abstractNumId w:val="18"/>
  </w:num>
  <w:num w:numId="16" w16cid:durableId="454062429">
    <w:abstractNumId w:val="17"/>
  </w:num>
  <w:num w:numId="17" w16cid:durableId="2113082874">
    <w:abstractNumId w:val="20"/>
  </w:num>
  <w:num w:numId="18" w16cid:durableId="1728381435">
    <w:abstractNumId w:val="4"/>
  </w:num>
  <w:num w:numId="19" w16cid:durableId="1212963219">
    <w:abstractNumId w:val="9"/>
  </w:num>
  <w:num w:numId="20" w16cid:durableId="641884541">
    <w:abstractNumId w:val="6"/>
  </w:num>
  <w:num w:numId="21" w16cid:durableId="135222075">
    <w:abstractNumId w:val="12"/>
  </w:num>
  <w:num w:numId="22" w16cid:durableId="1013845997">
    <w:abstractNumId w:val="19"/>
  </w:num>
  <w:num w:numId="23" w16cid:durableId="629869311">
    <w:abstractNumId w:val="16"/>
  </w:num>
  <w:num w:numId="24" w16cid:durableId="286936239">
    <w:abstractNumId w:val="23"/>
  </w:num>
  <w:num w:numId="25" w16cid:durableId="1769033467">
    <w:abstractNumId w:val="21"/>
  </w:num>
  <w:num w:numId="26" w16cid:durableId="137043240">
    <w:abstractNumId w:val="8"/>
  </w:num>
  <w:num w:numId="27" w16cid:durableId="1109930001">
    <w:abstractNumId w:val="14"/>
  </w:num>
  <w:num w:numId="28" w16cid:durableId="1952081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5A3F"/>
    <w:rsid w:val="001C675D"/>
    <w:rsid w:val="001D00D9"/>
    <w:rsid w:val="001D08F9"/>
    <w:rsid w:val="001F6CE6"/>
    <w:rsid w:val="00287C46"/>
    <w:rsid w:val="002A4711"/>
    <w:rsid w:val="002F5242"/>
    <w:rsid w:val="00343C14"/>
    <w:rsid w:val="00352BA6"/>
    <w:rsid w:val="00374F73"/>
    <w:rsid w:val="00405B6D"/>
    <w:rsid w:val="00412581"/>
    <w:rsid w:val="00422C22"/>
    <w:rsid w:val="00454FBC"/>
    <w:rsid w:val="004809AB"/>
    <w:rsid w:val="004C546C"/>
    <w:rsid w:val="0050553C"/>
    <w:rsid w:val="00534346"/>
    <w:rsid w:val="00554C90"/>
    <w:rsid w:val="005837A4"/>
    <w:rsid w:val="005B3156"/>
    <w:rsid w:val="005D549F"/>
    <w:rsid w:val="005E1B77"/>
    <w:rsid w:val="00613933"/>
    <w:rsid w:val="0065684E"/>
    <w:rsid w:val="00671749"/>
    <w:rsid w:val="006A27A5"/>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90D4F"/>
    <w:rsid w:val="00896705"/>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0D11"/>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05"/>
    <w:rPr>
      <w:sz w:val="24"/>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1"/>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896705"/>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499</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2024-01-19T16:12:00Z</dcterms:created>
  <dcterms:modified xsi:type="dcterms:W3CDTF">2024-01-19T16:12:00Z</dcterms:modified>
</cp:coreProperties>
</file>