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C45E" w14:textId="77777777" w:rsidR="00A73371" w:rsidRPr="001D306B" w:rsidRDefault="00A73371" w:rsidP="00A73371">
      <w:pPr>
        <w:spacing w:after="0" w:line="240" w:lineRule="auto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CHILDBIRTH CENTER</w:t>
      </w:r>
    </w:p>
    <w:p w14:paraId="7357167F" w14:textId="77777777" w:rsidR="00A73371" w:rsidRDefault="00A73371" w:rsidP="00A7337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C128DF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 xml:space="preserve">nduction of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Labour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: General Information</w:t>
      </w:r>
    </w:p>
    <w:p w14:paraId="6F0709DC" w14:textId="77777777" w:rsidR="00A73371" w:rsidRDefault="00A73371" w:rsidP="00A7337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C122358" w14:textId="77777777" w:rsidR="00A73371" w:rsidRPr="00C128DF" w:rsidRDefault="00A73371" w:rsidP="00A7337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EE2F2DC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>What is an induction?</w:t>
      </w:r>
    </w:p>
    <w:p w14:paraId="438BC08E" w14:textId="46ACC5F0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Induction of </w:t>
      </w:r>
      <w:proofErr w:type="spellStart"/>
      <w:r>
        <w:rPr>
          <w:rFonts w:ascii="Arial" w:hAnsi="Arial" w:cs="Arial"/>
          <w:b/>
          <w:sz w:val="28"/>
          <w:szCs w:val="28"/>
        </w:rPr>
        <w:t>l</w:t>
      </w:r>
      <w:r w:rsidRPr="00C128DF">
        <w:rPr>
          <w:rFonts w:ascii="Arial" w:hAnsi="Arial" w:cs="Arial"/>
          <w:b/>
          <w:sz w:val="28"/>
          <w:szCs w:val="28"/>
        </w:rPr>
        <w:t>abour</w:t>
      </w:r>
      <w:proofErr w:type="spellEnd"/>
      <w:r w:rsidRPr="00C128DF">
        <w:rPr>
          <w:rFonts w:ascii="Arial" w:hAnsi="Arial" w:cs="Arial"/>
          <w:b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 xml:space="preserve">means starting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artificially before its natural onset.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 xml:space="preserve">The choice of method depends on factors such as how ready the cervix is for delivery.  A combination of techniques is usually used for induction of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.  </w:t>
      </w:r>
    </w:p>
    <w:p w14:paraId="6366F13C" w14:textId="77777777" w:rsidR="00A73371" w:rsidRPr="00C128DF" w:rsidRDefault="00A73371" w:rsidP="00A73371">
      <w:pPr>
        <w:spacing w:after="0"/>
        <w:rPr>
          <w:rFonts w:ascii="Arial" w:hAnsi="Arial" w:cs="Arial"/>
          <w:b/>
          <w:sz w:val="28"/>
          <w:szCs w:val="28"/>
        </w:rPr>
      </w:pPr>
    </w:p>
    <w:p w14:paraId="7F4168FA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 xml:space="preserve">Why is </w:t>
      </w:r>
      <w:proofErr w:type="spellStart"/>
      <w:r w:rsidRPr="00C128DF">
        <w:rPr>
          <w:rFonts w:ascii="Arial" w:hAnsi="Arial" w:cs="Arial"/>
          <w:b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b/>
          <w:sz w:val="28"/>
          <w:szCs w:val="28"/>
        </w:rPr>
        <w:t xml:space="preserve"> induced?</w:t>
      </w:r>
    </w:p>
    <w:p w14:paraId="0B654B64" w14:textId="77777777" w:rsidR="00A73371" w:rsidRPr="00C128DF" w:rsidRDefault="00A73371" w:rsidP="00A7337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 xml:space="preserve">There are many reasons why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may need to be star</w:t>
      </w:r>
      <w:r>
        <w:rPr>
          <w:rFonts w:ascii="Arial" w:hAnsi="Arial" w:cs="Arial"/>
          <w:sz w:val="28"/>
          <w:szCs w:val="28"/>
        </w:rPr>
        <w:t>ted or induced. Talk with your D</w:t>
      </w:r>
      <w:r w:rsidRPr="00C128DF">
        <w:rPr>
          <w:rFonts w:ascii="Arial" w:hAnsi="Arial" w:cs="Arial"/>
          <w:sz w:val="28"/>
          <w:szCs w:val="28"/>
        </w:rPr>
        <w:t xml:space="preserve">octor about the reasons for induction. </w:t>
      </w:r>
    </w:p>
    <w:p w14:paraId="4809E583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 xml:space="preserve">How is </w:t>
      </w:r>
      <w:proofErr w:type="spellStart"/>
      <w:r w:rsidRPr="00C128DF">
        <w:rPr>
          <w:rFonts w:ascii="Arial" w:hAnsi="Arial" w:cs="Arial"/>
          <w:b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b/>
          <w:sz w:val="28"/>
          <w:szCs w:val="28"/>
        </w:rPr>
        <w:t xml:space="preserve"> induced? </w:t>
      </w:r>
    </w:p>
    <w:p w14:paraId="3EB6B68B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or</w:t>
      </w:r>
      <w:r w:rsidRPr="00C128DF">
        <w:rPr>
          <w:rFonts w:ascii="Arial" w:hAnsi="Arial" w:cs="Arial"/>
          <w:sz w:val="28"/>
          <w:szCs w:val="28"/>
        </w:rPr>
        <w:t xml:space="preserve"> a combination of these methods can start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: </w:t>
      </w:r>
    </w:p>
    <w:p w14:paraId="0285D82E" w14:textId="6D3261A6" w:rsidR="00A73371" w:rsidRPr="00C128DF" w:rsidRDefault="00A73371" w:rsidP="00A73371">
      <w:pPr>
        <w:pStyle w:val="ListParagraph"/>
        <w:numPr>
          <w:ilvl w:val="0"/>
          <w:numId w:val="28"/>
        </w:numPr>
        <w:spacing w:after="0" w:line="240" w:lineRule="auto"/>
        <w:ind w:right="0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 xml:space="preserve">Using medication to soften the cervix and/or start contractions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>(</w:t>
      </w:r>
      <w:proofErr w:type="spellStart"/>
      <w:r w:rsidRPr="00C128DF">
        <w:rPr>
          <w:rFonts w:ascii="Arial" w:hAnsi="Arial" w:cs="Arial"/>
          <w:sz w:val="28"/>
          <w:szCs w:val="28"/>
        </w:rPr>
        <w:t>Prostin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Gel, </w:t>
      </w:r>
      <w:proofErr w:type="spellStart"/>
      <w:r w:rsidRPr="00C128DF">
        <w:rPr>
          <w:rFonts w:ascii="Arial" w:hAnsi="Arial" w:cs="Arial"/>
          <w:sz w:val="28"/>
          <w:szCs w:val="28"/>
        </w:rPr>
        <w:t>Cervi</w:t>
      </w:r>
      <w:r>
        <w:rPr>
          <w:rFonts w:ascii="Arial" w:hAnsi="Arial" w:cs="Arial"/>
          <w:sz w:val="28"/>
          <w:szCs w:val="28"/>
        </w:rPr>
        <w:t>dil</w:t>
      </w:r>
      <w:proofErr w:type="spellEnd"/>
      <w:r>
        <w:rPr>
          <w:rFonts w:ascii="Arial" w:hAnsi="Arial" w:cs="Arial"/>
          <w:sz w:val="28"/>
          <w:szCs w:val="28"/>
        </w:rPr>
        <w:t xml:space="preserve"> or Oxytocin)</w:t>
      </w:r>
    </w:p>
    <w:p w14:paraId="63C2FC7B" w14:textId="760CDB27" w:rsidR="00A73371" w:rsidRPr="00C128DF" w:rsidRDefault="00A73371" w:rsidP="00A73371">
      <w:pPr>
        <w:pStyle w:val="ListParagraph"/>
        <w:numPr>
          <w:ilvl w:val="0"/>
          <w:numId w:val="28"/>
        </w:numPr>
        <w:spacing w:after="0" w:line="240" w:lineRule="auto"/>
        <w:ind w:right="0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>Rupturing the me</w:t>
      </w:r>
      <w:r>
        <w:rPr>
          <w:rFonts w:ascii="Arial" w:hAnsi="Arial" w:cs="Arial"/>
          <w:sz w:val="28"/>
          <w:szCs w:val="28"/>
        </w:rPr>
        <w:t>mbranes (breaking the waters)</w:t>
      </w:r>
    </w:p>
    <w:p w14:paraId="4A5CD520" w14:textId="77777777" w:rsidR="00A73371" w:rsidRPr="00C128DF" w:rsidRDefault="00A73371" w:rsidP="00A73371">
      <w:pPr>
        <w:pStyle w:val="ListParagraph"/>
        <w:numPr>
          <w:ilvl w:val="0"/>
          <w:numId w:val="28"/>
        </w:numPr>
        <w:spacing w:after="0" w:line="240" w:lineRule="auto"/>
        <w:ind w:righ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Foley Catheter induction</w:t>
      </w:r>
      <w:r w:rsidRPr="00C128DF">
        <w:rPr>
          <w:rFonts w:ascii="Arial" w:hAnsi="Arial" w:cs="Arial"/>
          <w:sz w:val="28"/>
          <w:szCs w:val="28"/>
        </w:rPr>
        <w:t xml:space="preserve"> </w:t>
      </w:r>
    </w:p>
    <w:p w14:paraId="66690051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3E1F81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 xml:space="preserve">Prostaglandin Gel </w:t>
      </w:r>
    </w:p>
    <w:p w14:paraId="1B4B9047" w14:textId="639B9DFD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 xml:space="preserve">Prostaglandin is a hormone that helps make the cervix softer and shorter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 xml:space="preserve">in preparation for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>. Prostaglandin gel is placed in the vagina and is absorbed slowly. This procedure may be repeated after several hours.</w:t>
      </w:r>
    </w:p>
    <w:p w14:paraId="3CEAA34C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877A99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C128DF">
        <w:rPr>
          <w:rFonts w:ascii="Arial" w:hAnsi="Arial" w:cs="Arial"/>
          <w:b/>
          <w:sz w:val="28"/>
          <w:szCs w:val="28"/>
        </w:rPr>
        <w:t>Cervidil</w:t>
      </w:r>
      <w:proofErr w:type="spellEnd"/>
    </w:p>
    <w:p w14:paraId="3876E6D8" w14:textId="45695C75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128DF">
        <w:rPr>
          <w:rFonts w:ascii="Arial" w:hAnsi="Arial" w:cs="Arial"/>
          <w:sz w:val="28"/>
          <w:szCs w:val="28"/>
        </w:rPr>
        <w:t>Cervidil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is a prostaglandin</w:t>
      </w:r>
      <w:r>
        <w:rPr>
          <w:rFonts w:ascii="Arial" w:hAnsi="Arial" w:cs="Arial"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 xml:space="preserve">hormone that is used to soften the cervix in preparation for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.  It is a slow-release medication insert that is attached to a string </w:t>
      </w:r>
      <w:proofErr w:type="gramStart"/>
      <w:r w:rsidRPr="00C128DF">
        <w:rPr>
          <w:rFonts w:ascii="Arial" w:hAnsi="Arial" w:cs="Arial"/>
          <w:sz w:val="28"/>
          <w:szCs w:val="28"/>
        </w:rPr>
        <w:t>similar to</w:t>
      </w:r>
      <w:proofErr w:type="gramEnd"/>
      <w:r w:rsidRPr="00C128DF">
        <w:rPr>
          <w:rFonts w:ascii="Arial" w:hAnsi="Arial" w:cs="Arial"/>
          <w:sz w:val="28"/>
          <w:szCs w:val="28"/>
        </w:rPr>
        <w:t xml:space="preserve"> a tampon and is placed inside the vagina during a vaginal exam. </w:t>
      </w:r>
    </w:p>
    <w:p w14:paraId="4482CD34" w14:textId="77777777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9070A79" w14:textId="77777777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29A1D7" w14:textId="77777777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4EA04A" w14:textId="77777777" w:rsidR="00A73371" w:rsidRPr="0097360C" w:rsidRDefault="00A73371" w:rsidP="00A73371">
      <w:pPr>
        <w:pStyle w:val="Heading10"/>
        <w:spacing w:line="360" w:lineRule="auto"/>
      </w:pPr>
      <w:r>
        <w:t xml:space="preserve">CONTINUED ON OTHER SIDE </w:t>
      </w:r>
      <w:r>
        <w:sym w:font="Wingdings" w:char="F0E0"/>
      </w:r>
    </w:p>
    <w:p w14:paraId="680F6424" w14:textId="3330E8CE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75ED2D" w14:textId="5A4EF3D9" w:rsidR="00A73371" w:rsidRPr="005F15AF" w:rsidRDefault="00A73371" w:rsidP="00A73371">
      <w:pPr>
        <w:pStyle w:val="Subheadqch"/>
        <w:ind w:left="40" w:hanging="40"/>
        <w:rPr>
          <w:rFonts w:ascii="Arial" w:hAnsi="Arial" w:cs="Arial"/>
          <w:color w:val="0D0D0D" w:themeColor="text1" w:themeTint="F2"/>
          <w:sz w:val="28"/>
          <w:szCs w:val="28"/>
        </w:rPr>
      </w:pPr>
      <w:bookmarkStart w:id="0" w:name="_Hlk125553029"/>
      <w:r w:rsidRPr="005F15AF">
        <w:rPr>
          <w:rFonts w:ascii="Arial" w:hAnsi="Arial" w:cs="Arial"/>
          <w:color w:val="0D0D0D" w:themeColor="text1" w:themeTint="F2"/>
          <w:sz w:val="28"/>
          <w:szCs w:val="28"/>
        </w:rPr>
        <w:t>Information is available in alternate formats upon request</w:t>
      </w:r>
    </w:p>
    <w:bookmarkEnd w:id="0"/>
    <w:p w14:paraId="766007F1" w14:textId="77777777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75B983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>Rupture of membranes</w:t>
      </w:r>
    </w:p>
    <w:p w14:paraId="025A8CFE" w14:textId="66406186" w:rsidR="00A73371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may be started by rupturing the membranes if: the cervix is open slightly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>or partly dilated, and if the baby’s head is well down in the pelvis.</w:t>
      </w:r>
    </w:p>
    <w:p w14:paraId="66DF9ACD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42A2F6" w14:textId="062A9DAE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 xml:space="preserve">Walking helps to start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and helps you cope with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pain.</w:t>
      </w:r>
      <w:r>
        <w:rPr>
          <w:rFonts w:ascii="Arial" w:hAnsi="Arial" w:cs="Arial"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 xml:space="preserve">If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 xml:space="preserve">does not begin within a reasonable time, a medication called Oxytocin may also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 xml:space="preserve">be needed. </w:t>
      </w:r>
    </w:p>
    <w:p w14:paraId="367284D8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25F2543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Foley c</w:t>
      </w:r>
      <w:r w:rsidRPr="00C128DF">
        <w:rPr>
          <w:rFonts w:ascii="Arial" w:hAnsi="Arial" w:cs="Arial"/>
          <w:b/>
          <w:sz w:val="28"/>
          <w:szCs w:val="28"/>
        </w:rPr>
        <w:t>atheter induction</w:t>
      </w:r>
    </w:p>
    <w:p w14:paraId="77257086" w14:textId="23AACEC8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Foley c</w:t>
      </w:r>
      <w:r w:rsidRPr="00C128DF">
        <w:rPr>
          <w:rFonts w:ascii="Arial" w:hAnsi="Arial" w:cs="Arial"/>
          <w:b/>
          <w:sz w:val="28"/>
          <w:szCs w:val="28"/>
        </w:rPr>
        <w:t xml:space="preserve">atheter </w:t>
      </w:r>
      <w:r w:rsidRPr="00C128DF">
        <w:rPr>
          <w:rFonts w:ascii="Arial" w:hAnsi="Arial" w:cs="Arial"/>
          <w:sz w:val="28"/>
          <w:szCs w:val="28"/>
        </w:rPr>
        <w:t xml:space="preserve">is a tube with a small balloon on the end that is inserted into </w:t>
      </w:r>
      <w:r>
        <w:rPr>
          <w:rFonts w:ascii="Arial" w:hAnsi="Arial" w:cs="Arial"/>
          <w:sz w:val="28"/>
          <w:szCs w:val="28"/>
        </w:rPr>
        <w:br/>
      </w:r>
      <w:r w:rsidRPr="00C128DF">
        <w:rPr>
          <w:rFonts w:ascii="Arial" w:hAnsi="Arial" w:cs="Arial"/>
          <w:sz w:val="28"/>
          <w:szCs w:val="28"/>
        </w:rPr>
        <w:t>the cervix causing</w:t>
      </w:r>
      <w:r>
        <w:rPr>
          <w:rFonts w:ascii="Arial" w:hAnsi="Arial" w:cs="Arial"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>the production of natural prostaglandins</w:t>
      </w:r>
      <w:r>
        <w:rPr>
          <w:rFonts w:ascii="Arial" w:hAnsi="Arial" w:cs="Arial"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 xml:space="preserve">which will soften or shorten the cervix. The cervix may dilate (open) and contractions may begin. </w:t>
      </w:r>
    </w:p>
    <w:p w14:paraId="725AC82D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BE5E29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28DF">
        <w:rPr>
          <w:rFonts w:ascii="Arial" w:hAnsi="Arial" w:cs="Arial"/>
          <w:b/>
          <w:sz w:val="28"/>
          <w:szCs w:val="28"/>
        </w:rPr>
        <w:t>Oxytocin medication</w:t>
      </w:r>
    </w:p>
    <w:p w14:paraId="652F0F74" w14:textId="1DBEF358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28DF">
        <w:rPr>
          <w:rFonts w:ascii="Arial" w:hAnsi="Arial" w:cs="Arial"/>
          <w:sz w:val="28"/>
          <w:szCs w:val="28"/>
        </w:rPr>
        <w:t>Oxytocin is a hormone that gradually starts contractions of the uterus.</w:t>
      </w:r>
      <w:r>
        <w:rPr>
          <w:rFonts w:ascii="Arial" w:hAnsi="Arial" w:cs="Arial"/>
          <w:sz w:val="28"/>
          <w:szCs w:val="28"/>
        </w:rPr>
        <w:t xml:space="preserve"> </w:t>
      </w:r>
      <w:r w:rsidRPr="00C128DF">
        <w:rPr>
          <w:rFonts w:ascii="Arial" w:hAnsi="Arial" w:cs="Arial"/>
          <w:sz w:val="28"/>
          <w:szCs w:val="28"/>
        </w:rPr>
        <w:t xml:space="preserve">This medication is given through an intravenous (IV) in the arm.  This hormone gradually starts contractions of the uterus by starting at a low dose and gradually increasing to mimic what happens naturally during </w:t>
      </w:r>
      <w:proofErr w:type="spellStart"/>
      <w:r w:rsidRPr="00C128DF">
        <w:rPr>
          <w:rFonts w:ascii="Arial" w:hAnsi="Arial" w:cs="Arial"/>
          <w:sz w:val="28"/>
          <w:szCs w:val="28"/>
        </w:rPr>
        <w:t>labour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. The baby’s heartbeat will be monitored throughout this kind of induction. During induction, you can move around in bed, sit in a chair and get up to use the bathroom. If the cordless monitor is </w:t>
      </w:r>
      <w:proofErr w:type="gramStart"/>
      <w:r w:rsidRPr="00C128DF">
        <w:rPr>
          <w:rFonts w:ascii="Arial" w:hAnsi="Arial" w:cs="Arial"/>
          <w:sz w:val="28"/>
          <w:szCs w:val="28"/>
        </w:rPr>
        <w:t>available</w:t>
      </w:r>
      <w:proofErr w:type="gramEnd"/>
      <w:r w:rsidRPr="00C128DF">
        <w:rPr>
          <w:rFonts w:ascii="Arial" w:hAnsi="Arial" w:cs="Arial"/>
          <w:sz w:val="28"/>
          <w:szCs w:val="28"/>
        </w:rPr>
        <w:t xml:space="preserve"> you may be able to be up walking. </w:t>
      </w:r>
    </w:p>
    <w:p w14:paraId="5970B6B2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41DB789" w14:textId="77777777" w:rsidR="00A73371" w:rsidRPr="00C128DF" w:rsidRDefault="00A73371" w:rsidP="00A73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Your P</w:t>
      </w:r>
      <w:r w:rsidRPr="00C128DF">
        <w:rPr>
          <w:rFonts w:ascii="Arial" w:hAnsi="Arial" w:cs="Arial"/>
          <w:b/>
          <w:sz w:val="28"/>
          <w:szCs w:val="28"/>
        </w:rPr>
        <w:t>hysician</w:t>
      </w:r>
      <w:r w:rsidRPr="00C128DF">
        <w:rPr>
          <w:rFonts w:ascii="Arial" w:hAnsi="Arial" w:cs="Arial"/>
          <w:sz w:val="28"/>
          <w:szCs w:val="28"/>
        </w:rPr>
        <w:t xml:space="preserve"> will submit a </w:t>
      </w:r>
      <w:r>
        <w:rPr>
          <w:rFonts w:ascii="Arial" w:hAnsi="Arial" w:cs="Arial"/>
          <w:sz w:val="28"/>
          <w:szCs w:val="28"/>
        </w:rPr>
        <w:t>“request for induction” to the Birth U</w:t>
      </w:r>
      <w:r w:rsidRPr="00C128DF">
        <w:rPr>
          <w:rFonts w:ascii="Arial" w:hAnsi="Arial" w:cs="Arial"/>
          <w:sz w:val="28"/>
          <w:szCs w:val="28"/>
        </w:rPr>
        <w:t xml:space="preserve">nit and you will be contacted by the birth unit staff about when to come in.  Inductions are performed on a priority basis and may need to be delayed for safety reasons if the unit is very busy.  If you receive Prostaglandin Gel, </w:t>
      </w:r>
      <w:proofErr w:type="spellStart"/>
      <w:r w:rsidRPr="00C128DF">
        <w:rPr>
          <w:rFonts w:ascii="Arial" w:hAnsi="Arial" w:cs="Arial"/>
          <w:sz w:val="28"/>
          <w:szCs w:val="28"/>
        </w:rPr>
        <w:t>Cervidil</w:t>
      </w:r>
      <w:proofErr w:type="spellEnd"/>
      <w:r w:rsidRPr="00C128DF">
        <w:rPr>
          <w:rFonts w:ascii="Arial" w:hAnsi="Arial" w:cs="Arial"/>
          <w:sz w:val="28"/>
          <w:szCs w:val="28"/>
        </w:rPr>
        <w:t xml:space="preserve"> or a Foley catheter because you are past your due date, you may be able to go home for a few hours.</w:t>
      </w:r>
    </w:p>
    <w:p w14:paraId="1316D9B0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AA0363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50CDA0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ED32E4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C61E68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8963DC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C8ADDC" w14:textId="77777777" w:rsidR="00A73371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C2C0F0" w14:textId="77777777" w:rsidR="00A73371" w:rsidRPr="00C128DF" w:rsidRDefault="00A73371" w:rsidP="00A7337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A5497E" w14:textId="77777777" w:rsidR="00E22138" w:rsidRPr="00A73371" w:rsidRDefault="00E22138" w:rsidP="00A73371"/>
    <w:sectPr w:rsidR="00E22138" w:rsidRPr="00A73371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E11B" w14:textId="77777777" w:rsidR="005F2A5A" w:rsidRDefault="005F2A5A" w:rsidP="00E413BD">
      <w:r>
        <w:separator/>
      </w:r>
    </w:p>
  </w:endnote>
  <w:endnote w:type="continuationSeparator" w:id="0">
    <w:p w14:paraId="44405B4B" w14:textId="77777777" w:rsidR="005F2A5A" w:rsidRDefault="005F2A5A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2C509" w14:textId="77777777" w:rsidR="00623283" w:rsidRDefault="006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DB97" w14:textId="77777777" w:rsidR="00623283" w:rsidRDefault="006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3609378B" w:rsidR="00287C46" w:rsidRPr="00405B6D" w:rsidRDefault="008A14AA" w:rsidP="00BC7616">
    <w:pPr>
      <w:pStyle w:val="FormNumber"/>
      <w:tabs>
        <w:tab w:val="left" w:pos="9990"/>
      </w:tabs>
      <w:ind w:left="-180" w:right="720"/>
    </w:pPr>
    <w:bookmarkStart w:id="1" w:name="_GoBack"/>
    <w:r w:rsidRPr="00623283">
      <w:t>NEWB</w:t>
    </w:r>
    <w:r w:rsidR="0050553C" w:rsidRPr="00623283">
      <w:t xml:space="preserve"> </w:t>
    </w:r>
    <w:r w:rsidRPr="00623283">
      <w:t>198</w:t>
    </w:r>
    <w:bookmarkEnd w:id="1"/>
    <w:r w:rsidR="000734B2">
      <w:t>-2</w:t>
    </w:r>
    <w:r>
      <w:t>3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14D4" w14:textId="77777777" w:rsidR="005F2A5A" w:rsidRDefault="005F2A5A" w:rsidP="00E413BD">
      <w:r>
        <w:separator/>
      </w:r>
    </w:p>
  </w:footnote>
  <w:footnote w:type="continuationSeparator" w:id="0">
    <w:p w14:paraId="1C72230F" w14:textId="77777777" w:rsidR="005F2A5A" w:rsidRDefault="005F2A5A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DF33" w14:textId="77777777" w:rsidR="00623283" w:rsidRDefault="006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F793" w14:textId="77777777" w:rsidR="00623283" w:rsidRDefault="00623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3785"/>
    <w:multiLevelType w:val="hybridMultilevel"/>
    <w:tmpl w:val="5982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15"/>
  </w:num>
  <w:num w:numId="14">
    <w:abstractNumId w:val="5"/>
  </w:num>
  <w:num w:numId="15">
    <w:abstractNumId w:val="18"/>
  </w:num>
  <w:num w:numId="16">
    <w:abstractNumId w:val="17"/>
  </w:num>
  <w:num w:numId="17">
    <w:abstractNumId w:val="20"/>
  </w:num>
  <w:num w:numId="18">
    <w:abstractNumId w:val="4"/>
  </w:num>
  <w:num w:numId="19">
    <w:abstractNumId w:val="9"/>
  </w:num>
  <w:num w:numId="20">
    <w:abstractNumId w:val="6"/>
  </w:num>
  <w:num w:numId="21">
    <w:abstractNumId w:val="11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8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C546C"/>
    <w:rsid w:val="0050553C"/>
    <w:rsid w:val="00534346"/>
    <w:rsid w:val="00554C90"/>
    <w:rsid w:val="005837A4"/>
    <w:rsid w:val="0058704B"/>
    <w:rsid w:val="005B3156"/>
    <w:rsid w:val="005D549F"/>
    <w:rsid w:val="005E1B77"/>
    <w:rsid w:val="005F2A5A"/>
    <w:rsid w:val="00613933"/>
    <w:rsid w:val="0062328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14AA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73371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A73371"/>
    <w:pPr>
      <w:suppressAutoHyphens/>
      <w:autoSpaceDE w:val="0"/>
      <w:autoSpaceDN w:val="0"/>
      <w:adjustRightInd w:val="0"/>
      <w:spacing w:after="0" w:line="380" w:lineRule="atLeast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4</cp:revision>
  <cp:lastPrinted>2019-12-03T12:31:00Z</cp:lastPrinted>
  <dcterms:created xsi:type="dcterms:W3CDTF">2023-01-26T20:13:00Z</dcterms:created>
  <dcterms:modified xsi:type="dcterms:W3CDTF">2023-01-26T20:15:00Z</dcterms:modified>
</cp:coreProperties>
</file>